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FA7E21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674B0F" w:rsidRPr="00961D10" w:rsidRDefault="00CD0BC6" w:rsidP="00674B0F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Semana 4, del 6 al 10 de abril</w:t>
      </w:r>
    </w:p>
    <w:p w:rsidR="0048610D" w:rsidRDefault="00154C9C" w:rsidP="00674B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Queridas niñas</w:t>
      </w:r>
      <w:r w:rsidR="00674B0F" w:rsidRPr="00CD0BC6">
        <w:rPr>
          <w:rFonts w:ascii="Arial" w:hAnsi="Arial" w:cs="Arial"/>
          <w:sz w:val="24"/>
        </w:rPr>
        <w:t>: Junto con saludarl</w:t>
      </w:r>
      <w:r>
        <w:rPr>
          <w:rFonts w:ascii="Arial" w:hAnsi="Arial" w:cs="Arial"/>
          <w:sz w:val="24"/>
        </w:rPr>
        <w:t>a</w:t>
      </w:r>
      <w:r w:rsidR="00674B0F" w:rsidRPr="00CD0BC6">
        <w:rPr>
          <w:rFonts w:ascii="Arial" w:hAnsi="Arial" w:cs="Arial"/>
          <w:sz w:val="24"/>
        </w:rPr>
        <w:t>s</w:t>
      </w:r>
      <w:r w:rsidR="006E4AA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en esta clase </w:t>
      </w:r>
      <w:r w:rsidR="00075C5B">
        <w:rPr>
          <w:rFonts w:ascii="Arial" w:hAnsi="Arial" w:cs="Arial"/>
          <w:sz w:val="24"/>
        </w:rPr>
        <w:t>r</w:t>
      </w:r>
      <w:r w:rsidR="00C50C72">
        <w:rPr>
          <w:rFonts w:ascii="Arial" w:hAnsi="Arial" w:cs="Arial"/>
          <w:sz w:val="24"/>
        </w:rPr>
        <w:t xml:space="preserve">epasaremos </w:t>
      </w:r>
      <w:r w:rsidR="00075C5B">
        <w:rPr>
          <w:rFonts w:ascii="Arial" w:hAnsi="Arial" w:cs="Arial"/>
          <w:sz w:val="24"/>
        </w:rPr>
        <w:t>todos los</w:t>
      </w:r>
      <w:r w:rsidR="00674B0F" w:rsidRPr="00CD0BC6">
        <w:rPr>
          <w:rFonts w:ascii="Arial" w:hAnsi="Arial" w:cs="Arial"/>
          <w:sz w:val="24"/>
        </w:rPr>
        <w:t xml:space="preserve"> objetivo</w:t>
      </w:r>
      <w:r w:rsidR="00075C5B">
        <w:rPr>
          <w:rFonts w:ascii="Arial" w:hAnsi="Arial" w:cs="Arial"/>
          <w:sz w:val="24"/>
        </w:rPr>
        <w:t>s</w:t>
      </w:r>
      <w:r w:rsidR="00674B0F" w:rsidRPr="00CD0BC6">
        <w:rPr>
          <w:rFonts w:ascii="Arial" w:hAnsi="Arial" w:cs="Arial"/>
          <w:sz w:val="24"/>
        </w:rPr>
        <w:t xml:space="preserve"> de aprendizaje</w:t>
      </w:r>
      <w:r w:rsidR="00075C5B">
        <w:rPr>
          <w:rFonts w:ascii="Arial" w:hAnsi="Arial" w:cs="Arial"/>
          <w:sz w:val="24"/>
        </w:rPr>
        <w:t xml:space="preserve"> ya </w:t>
      </w:r>
      <w:r w:rsidR="0017036A">
        <w:rPr>
          <w:rFonts w:ascii="Arial" w:hAnsi="Arial" w:cs="Arial"/>
          <w:sz w:val="24"/>
        </w:rPr>
        <w:t xml:space="preserve">trabajados anteriormente por ende debes </w:t>
      </w:r>
      <w:r w:rsidR="002875C9">
        <w:rPr>
          <w:rFonts w:ascii="Arial" w:hAnsi="Arial" w:cs="Arial"/>
          <w:sz w:val="24"/>
        </w:rPr>
        <w:t>recordar cantando</w:t>
      </w:r>
      <w:r w:rsidR="00C50C72">
        <w:rPr>
          <w:rFonts w:ascii="Arial" w:hAnsi="Arial" w:cs="Arial"/>
          <w:sz w:val="24"/>
        </w:rPr>
        <w:t xml:space="preserve"> los días de la semana </w:t>
      </w:r>
      <w:hyperlink r:id="rId7" w:history="1">
        <w:r w:rsidR="00C50C72" w:rsidRPr="000E1414">
          <w:rPr>
            <w:rStyle w:val="Hipervnculo"/>
          </w:rPr>
          <w:t>https://www.youtube.com/watch?v=v7mm8MC1MgY</w:t>
        </w:r>
      </w:hyperlink>
      <w:r w:rsidR="00DD3B4F">
        <w:rPr>
          <w:rFonts w:ascii="Arial" w:hAnsi="Arial" w:cs="Arial"/>
          <w:sz w:val="24"/>
        </w:rPr>
        <w:t>, observando secuencias</w:t>
      </w:r>
      <w:hyperlink r:id="rId8" w:history="1">
        <w:r w:rsidR="00DD3B4F" w:rsidRPr="00DD3B4F">
          <w:rPr>
            <w:color w:val="0000FF"/>
            <w:u w:val="single"/>
          </w:rPr>
          <w:t>https://www.youtube.com/watch?v=PmMcsSBEYa8</w:t>
        </w:r>
      </w:hyperlink>
      <w:r w:rsidR="00DD3B4F">
        <w:t xml:space="preserve"> y canto para saber que soy así </w:t>
      </w:r>
      <w:hyperlink r:id="rId9" w:history="1">
        <w:r w:rsidR="00DD3B4F" w:rsidRPr="00DD3B4F">
          <w:rPr>
            <w:color w:val="0000FF"/>
            <w:u w:val="single"/>
          </w:rPr>
          <w:t>https://www.youtube.com/watch?v=F7xsmFk6GXA</w:t>
        </w:r>
      </w:hyperlink>
      <w:r w:rsidR="00DD3B4F">
        <w:t xml:space="preserve">. </w:t>
      </w:r>
      <w:r w:rsidR="00674B0F" w:rsidRPr="00CD0BC6">
        <w:rPr>
          <w:rFonts w:ascii="Arial" w:hAnsi="Arial" w:cs="Arial"/>
          <w:sz w:val="24"/>
        </w:rPr>
        <w:t xml:space="preserve"> En es</w:t>
      </w:r>
      <w:r w:rsidR="00075C5B">
        <w:rPr>
          <w:rFonts w:ascii="Arial" w:hAnsi="Arial" w:cs="Arial"/>
          <w:sz w:val="24"/>
        </w:rPr>
        <w:t>tos</w:t>
      </w:r>
      <w:r w:rsidR="00674B0F" w:rsidRPr="00CD0BC6">
        <w:rPr>
          <w:rFonts w:ascii="Arial" w:hAnsi="Arial" w:cs="Arial"/>
          <w:sz w:val="24"/>
        </w:rPr>
        <w:t xml:space="preserve"> objetivo</w:t>
      </w:r>
      <w:r w:rsidR="00075C5B">
        <w:rPr>
          <w:rFonts w:ascii="Arial" w:hAnsi="Arial" w:cs="Arial"/>
          <w:sz w:val="24"/>
        </w:rPr>
        <w:t>s</w:t>
      </w:r>
      <w:r w:rsidR="00674B0F" w:rsidRPr="00CD0BC6">
        <w:rPr>
          <w:rFonts w:ascii="Arial" w:hAnsi="Arial" w:cs="Arial"/>
          <w:sz w:val="24"/>
        </w:rPr>
        <w:t xml:space="preserve"> </w:t>
      </w:r>
      <w:r w:rsidR="00DD3B4F">
        <w:rPr>
          <w:rFonts w:ascii="Arial" w:hAnsi="Arial" w:cs="Arial"/>
          <w:sz w:val="24"/>
        </w:rPr>
        <w:t xml:space="preserve">entonces </w:t>
      </w:r>
      <w:r>
        <w:rPr>
          <w:rFonts w:ascii="Arial" w:hAnsi="Arial" w:cs="Arial"/>
          <w:sz w:val="24"/>
        </w:rPr>
        <w:t>recordaras</w:t>
      </w:r>
      <w:r w:rsidR="00126919">
        <w:rPr>
          <w:rFonts w:ascii="Arial" w:hAnsi="Arial" w:cs="Arial"/>
          <w:sz w:val="24"/>
        </w:rPr>
        <w:t xml:space="preserve"> fecha </w:t>
      </w:r>
      <w:r w:rsidR="00FC7EC5">
        <w:rPr>
          <w:rFonts w:ascii="Arial" w:hAnsi="Arial" w:cs="Arial"/>
          <w:sz w:val="24"/>
        </w:rPr>
        <w:t>(día</w:t>
      </w:r>
      <w:r w:rsidR="00126919">
        <w:rPr>
          <w:rFonts w:ascii="Arial" w:hAnsi="Arial" w:cs="Arial"/>
          <w:sz w:val="24"/>
        </w:rPr>
        <w:t xml:space="preserve">, mes, año), si </w:t>
      </w:r>
      <w:r>
        <w:rPr>
          <w:rFonts w:ascii="Arial" w:hAnsi="Arial" w:cs="Arial"/>
          <w:sz w:val="24"/>
        </w:rPr>
        <w:t>te</w:t>
      </w:r>
      <w:r w:rsidR="001269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sabes los</w:t>
      </w:r>
      <w:r w:rsidR="00126919">
        <w:rPr>
          <w:rFonts w:ascii="Arial" w:hAnsi="Arial" w:cs="Arial"/>
          <w:sz w:val="24"/>
        </w:rPr>
        <w:t xml:space="preserve"> días de la semana</w:t>
      </w:r>
      <w:r>
        <w:rPr>
          <w:rFonts w:ascii="Arial" w:hAnsi="Arial" w:cs="Arial"/>
          <w:sz w:val="24"/>
        </w:rPr>
        <w:t xml:space="preserve"> y </w:t>
      </w:r>
      <w:r w:rsidR="00C50C72">
        <w:rPr>
          <w:rFonts w:ascii="Arial" w:hAnsi="Arial" w:cs="Arial"/>
          <w:sz w:val="24"/>
        </w:rPr>
        <w:t>si saber leer muy bien un calendario</w:t>
      </w:r>
      <w:r w:rsidR="00126919">
        <w:rPr>
          <w:rFonts w:ascii="Arial" w:hAnsi="Arial" w:cs="Arial"/>
          <w:sz w:val="24"/>
        </w:rPr>
        <w:t>. Si sabe</w:t>
      </w:r>
      <w:r>
        <w:rPr>
          <w:rFonts w:ascii="Arial" w:hAnsi="Arial" w:cs="Arial"/>
          <w:sz w:val="24"/>
        </w:rPr>
        <w:t>s</w:t>
      </w:r>
      <w:r w:rsidR="00126919">
        <w:rPr>
          <w:rFonts w:ascii="Arial" w:hAnsi="Arial" w:cs="Arial"/>
          <w:sz w:val="24"/>
        </w:rPr>
        <w:t xml:space="preserve"> ordenar eventos cronológicamente de </w:t>
      </w:r>
      <w:r>
        <w:rPr>
          <w:rFonts w:ascii="Arial" w:hAnsi="Arial" w:cs="Arial"/>
          <w:sz w:val="24"/>
        </w:rPr>
        <w:t>tu</w:t>
      </w:r>
      <w:r w:rsidR="00126919">
        <w:rPr>
          <w:rFonts w:ascii="Arial" w:hAnsi="Arial" w:cs="Arial"/>
          <w:sz w:val="24"/>
        </w:rPr>
        <w:t xml:space="preserve"> vida cotidiana, personal y familiar, conocer </w:t>
      </w:r>
      <w:r w:rsidR="00674B0F" w:rsidRPr="00CD0BC6">
        <w:rPr>
          <w:rFonts w:ascii="Arial" w:hAnsi="Arial" w:cs="Arial"/>
          <w:sz w:val="24"/>
        </w:rPr>
        <w:t>más a sí mismas</w:t>
      </w:r>
      <w:r w:rsidR="00075C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tus</w:t>
      </w:r>
      <w:r w:rsidR="00075C5B">
        <w:rPr>
          <w:rFonts w:ascii="Arial" w:hAnsi="Arial" w:cs="Arial"/>
          <w:sz w:val="24"/>
        </w:rPr>
        <w:t xml:space="preserve"> capacidades</w:t>
      </w:r>
      <w:r w:rsidR="00674B0F" w:rsidRPr="00CD0BC6">
        <w:rPr>
          <w:rFonts w:ascii="Arial" w:hAnsi="Arial" w:cs="Arial"/>
          <w:sz w:val="24"/>
        </w:rPr>
        <w:t xml:space="preserve"> y reconocer</w:t>
      </w:r>
      <w:r>
        <w:rPr>
          <w:rFonts w:ascii="Arial" w:hAnsi="Arial" w:cs="Arial"/>
          <w:sz w:val="24"/>
        </w:rPr>
        <w:t xml:space="preserve"> tus propias</w:t>
      </w:r>
      <w:r w:rsidR="00674B0F" w:rsidRPr="00CD0BC6">
        <w:rPr>
          <w:rFonts w:ascii="Arial" w:hAnsi="Arial" w:cs="Arial"/>
          <w:sz w:val="24"/>
        </w:rPr>
        <w:t xml:space="preserve"> características que </w:t>
      </w:r>
      <w:r>
        <w:rPr>
          <w:rFonts w:ascii="Arial" w:hAnsi="Arial" w:cs="Arial"/>
          <w:sz w:val="24"/>
        </w:rPr>
        <w:t>te</w:t>
      </w:r>
      <w:r w:rsidR="00674B0F" w:rsidRPr="00CD0BC6">
        <w:rPr>
          <w:rFonts w:ascii="Arial" w:hAnsi="Arial" w:cs="Arial"/>
          <w:sz w:val="24"/>
        </w:rPr>
        <w:t xml:space="preserve"> hacen ser úni</w:t>
      </w:r>
      <w:r>
        <w:rPr>
          <w:rFonts w:ascii="Arial" w:hAnsi="Arial" w:cs="Arial"/>
          <w:sz w:val="24"/>
        </w:rPr>
        <w:t>ca</w:t>
      </w:r>
      <w:r w:rsidR="00674B0F" w:rsidRPr="00CD0BC6">
        <w:rPr>
          <w:rFonts w:ascii="Arial" w:hAnsi="Arial" w:cs="Arial"/>
          <w:sz w:val="24"/>
        </w:rPr>
        <w:t>.</w:t>
      </w:r>
    </w:p>
    <w:p w:rsidR="00674B0F" w:rsidRDefault="00154C9C" w:rsidP="00674B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Deberás trabajar con un adulto responsable, quien será el encargado de leer las</w:t>
      </w:r>
      <w:r w:rsidR="0048610D">
        <w:rPr>
          <w:rFonts w:ascii="Arial" w:hAnsi="Arial" w:cs="Arial"/>
          <w:sz w:val="24"/>
        </w:rPr>
        <w:t xml:space="preserve"> preguntas de selección </w:t>
      </w:r>
      <w:r w:rsidR="00DB6783">
        <w:rPr>
          <w:rFonts w:ascii="Arial" w:hAnsi="Arial" w:cs="Arial"/>
          <w:sz w:val="24"/>
        </w:rPr>
        <w:t>múltiple</w:t>
      </w:r>
      <w:r w:rsidR="00DD3B4F">
        <w:rPr>
          <w:rFonts w:ascii="Arial" w:hAnsi="Arial" w:cs="Arial"/>
          <w:sz w:val="24"/>
        </w:rPr>
        <w:t xml:space="preserve">, </w:t>
      </w:r>
      <w:r w:rsidR="00961D10">
        <w:rPr>
          <w:rFonts w:ascii="Arial" w:hAnsi="Arial" w:cs="Arial"/>
          <w:sz w:val="24"/>
        </w:rPr>
        <w:t xml:space="preserve">quien </w:t>
      </w:r>
      <w:r>
        <w:rPr>
          <w:rFonts w:ascii="Arial" w:hAnsi="Arial" w:cs="Arial"/>
          <w:sz w:val="24"/>
        </w:rPr>
        <w:t>te</w:t>
      </w:r>
      <w:r w:rsidR="00961D10">
        <w:rPr>
          <w:rFonts w:ascii="Arial" w:hAnsi="Arial" w:cs="Arial"/>
          <w:sz w:val="24"/>
        </w:rPr>
        <w:t xml:space="preserve"> pueda explicar las instrucciones y guiar en </w:t>
      </w:r>
      <w:r>
        <w:rPr>
          <w:rFonts w:ascii="Arial" w:hAnsi="Arial" w:cs="Arial"/>
          <w:sz w:val="24"/>
        </w:rPr>
        <w:t>tus</w:t>
      </w:r>
      <w:r w:rsidR="00961D10">
        <w:rPr>
          <w:rFonts w:ascii="Arial" w:hAnsi="Arial" w:cs="Arial"/>
          <w:sz w:val="24"/>
        </w:rPr>
        <w:t xml:space="preserve"> dudas, dando un tiempo adecuado para</w:t>
      </w:r>
      <w:r w:rsidR="0048610D">
        <w:rPr>
          <w:rFonts w:ascii="Arial" w:hAnsi="Arial" w:cs="Arial"/>
          <w:sz w:val="24"/>
        </w:rPr>
        <w:t xml:space="preserve"> marcar la alternativa correcta</w:t>
      </w:r>
      <w:r w:rsidR="00DB6783">
        <w:rPr>
          <w:rFonts w:ascii="Arial" w:hAnsi="Arial" w:cs="Arial"/>
          <w:sz w:val="24"/>
        </w:rPr>
        <w:t xml:space="preserve">. </w:t>
      </w:r>
      <w:r w:rsidR="00DD3B4F">
        <w:rPr>
          <w:rFonts w:ascii="Arial" w:hAnsi="Arial" w:cs="Arial"/>
          <w:sz w:val="24"/>
        </w:rPr>
        <w:t>Una vez realizado tu repaso, llega la hora de revisar con el solucionario que estará al final, no te desanimes ni asustes si hay algo que aun reforzar</w:t>
      </w:r>
      <w:r w:rsidR="00D464CD">
        <w:rPr>
          <w:rFonts w:ascii="Arial" w:hAnsi="Arial" w:cs="Arial"/>
          <w:sz w:val="24"/>
        </w:rPr>
        <w:t>, ya que la mejor manera de aprender es a través de nuestros propios errores.</w:t>
      </w:r>
    </w:p>
    <w:p w:rsidR="00EE3C6A" w:rsidRDefault="00EE3C6A" w:rsidP="00674B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¡En esta clase somos pequeñas, pero aprendemos a lo GRANDE!!!</w:t>
      </w:r>
    </w:p>
    <w:p w:rsidR="00674B0F" w:rsidRDefault="00CD0BC6" w:rsidP="00674B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Agradecemos enormemente el trabajo que están realizando</w:t>
      </w:r>
      <w:r w:rsidR="00FC7EC5">
        <w:rPr>
          <w:rFonts w:ascii="Arial" w:hAnsi="Arial" w:cs="Arial"/>
          <w:sz w:val="24"/>
        </w:rPr>
        <w:t xml:space="preserve"> como familia</w:t>
      </w:r>
      <w:r>
        <w:rPr>
          <w:rFonts w:ascii="Arial" w:hAnsi="Arial" w:cs="Arial"/>
          <w:sz w:val="24"/>
        </w:rPr>
        <w:t xml:space="preserve"> en sus casas con las niñas.</w:t>
      </w:r>
      <w:r w:rsidR="006E4AAC">
        <w:rPr>
          <w:rFonts w:ascii="Arial" w:hAnsi="Arial" w:cs="Arial"/>
          <w:sz w:val="24"/>
        </w:rPr>
        <w:t xml:space="preserve"> </w:t>
      </w:r>
    </w:p>
    <w:p w:rsidR="00961D10" w:rsidRPr="00CD0BC6" w:rsidRDefault="00961D10" w:rsidP="00674B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continuación</w:t>
      </w:r>
      <w:r w:rsidR="00B942D0">
        <w:rPr>
          <w:rFonts w:ascii="Arial" w:hAnsi="Arial" w:cs="Arial"/>
          <w:sz w:val="24"/>
        </w:rPr>
        <w:t>, l</w:t>
      </w:r>
      <w:r>
        <w:rPr>
          <w:rFonts w:ascii="Arial" w:hAnsi="Arial" w:cs="Arial"/>
          <w:sz w:val="24"/>
        </w:rPr>
        <w:t xml:space="preserve">es comparto los </w:t>
      </w:r>
      <w:r w:rsidRPr="00B942D0">
        <w:rPr>
          <w:rFonts w:ascii="Arial" w:hAnsi="Arial" w:cs="Arial"/>
          <w:sz w:val="24"/>
          <w:u w:val="single"/>
        </w:rPr>
        <w:t xml:space="preserve">objetivos </w:t>
      </w:r>
      <w:r w:rsidR="00B942D0" w:rsidRPr="00B942D0">
        <w:rPr>
          <w:rFonts w:ascii="Arial" w:hAnsi="Arial" w:cs="Arial"/>
          <w:sz w:val="24"/>
          <w:u w:val="single"/>
        </w:rPr>
        <w:t>de aprendizaje</w:t>
      </w:r>
      <w:r w:rsidR="00B942D0">
        <w:rPr>
          <w:rFonts w:ascii="Arial" w:hAnsi="Arial" w:cs="Arial"/>
          <w:sz w:val="24"/>
        </w:rPr>
        <w:t xml:space="preserve"> y </w:t>
      </w:r>
      <w:r w:rsidR="00B942D0" w:rsidRPr="00B942D0">
        <w:rPr>
          <w:rFonts w:ascii="Arial" w:hAnsi="Arial" w:cs="Arial"/>
          <w:sz w:val="24"/>
          <w:u w:val="single"/>
        </w:rPr>
        <w:t>contenidos</w:t>
      </w:r>
      <w:r w:rsidR="00B942D0">
        <w:rPr>
          <w:rFonts w:ascii="Arial" w:hAnsi="Arial" w:cs="Arial"/>
          <w:sz w:val="24"/>
        </w:rPr>
        <w:t xml:space="preserve"> a desarrollar.</w:t>
      </w:r>
    </w:p>
    <w:p w:rsidR="00961D10" w:rsidRDefault="00961D10" w:rsidP="00961D10">
      <w:pPr>
        <w:rPr>
          <w:b/>
          <w:noProof/>
          <w:sz w:val="28"/>
          <w:szCs w:val="30"/>
          <w:u w:val="single"/>
          <w:lang w:val="es-ES" w:eastAsia="es-ES"/>
        </w:rPr>
      </w:pPr>
      <w:r w:rsidRPr="00CD0BC6">
        <w:rPr>
          <w:b/>
          <w:noProof/>
          <w:sz w:val="28"/>
          <w:szCs w:val="30"/>
          <w:u w:val="single"/>
          <w:lang w:val="es-ES" w:eastAsia="es-ES"/>
        </w:rPr>
        <w:t xml:space="preserve">Objetivo de Aprendizaje </w:t>
      </w:r>
    </w:p>
    <w:p w:rsidR="00961D10" w:rsidRPr="00075C5B" w:rsidRDefault="00961D10" w:rsidP="00961D10">
      <w:pPr>
        <w:rPr>
          <w:rFonts w:ascii="Arial" w:hAnsi="Arial" w:cs="Arial"/>
          <w:noProof/>
          <w:sz w:val="24"/>
          <w:szCs w:val="24"/>
          <w:lang w:val="es-ES" w:eastAsia="es-ES"/>
        </w:rPr>
      </w:pPr>
      <w:r w:rsidRPr="00075C5B">
        <w:rPr>
          <w:noProof/>
          <w:sz w:val="28"/>
          <w:szCs w:val="30"/>
          <w:lang w:val="es-ES" w:eastAsia="es-ES"/>
        </w:rPr>
        <w:t>(OA1)</w:t>
      </w:r>
      <w:r>
        <w:rPr>
          <w:noProof/>
          <w:sz w:val="28"/>
          <w:szCs w:val="30"/>
          <w:lang w:val="es-ES" w:eastAsia="es-ES"/>
        </w:rPr>
        <w:t xml:space="preserve"> </w:t>
      </w:r>
      <w:r w:rsidRPr="00075C5B">
        <w:rPr>
          <w:rFonts w:ascii="Arial" w:hAnsi="Arial" w:cs="Arial"/>
          <w:noProof/>
          <w:sz w:val="24"/>
          <w:szCs w:val="24"/>
          <w:lang w:val="es-ES" w:eastAsia="es-ES"/>
        </w:rPr>
        <w:t>Nombrar y secuenciar días de la semana y meses del año, utilizando calendario, e identificar el año en curso.</w:t>
      </w:r>
    </w:p>
    <w:p w:rsidR="00961D10" w:rsidRPr="00CD0BC6" w:rsidRDefault="00961D10" w:rsidP="00961D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(OA2) </w:t>
      </w:r>
      <w:r w:rsidRPr="006E4AAC">
        <w:rPr>
          <w:rFonts w:ascii="Arial" w:hAnsi="Arial" w:cs="Arial"/>
          <w:sz w:val="24"/>
        </w:rPr>
        <w:t>Secuenciar acontecimientos y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actividades de la vida cotidiana,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personal y familiar, utilizando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categorías relativas de ubicación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temporal, como antes,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después; ayer, hoy, mañana; día,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noche; este año, el año pasado,</w:t>
      </w:r>
      <w:r>
        <w:rPr>
          <w:rFonts w:ascii="Arial" w:hAnsi="Arial" w:cs="Arial"/>
          <w:sz w:val="24"/>
        </w:rPr>
        <w:t xml:space="preserve"> </w:t>
      </w:r>
      <w:r w:rsidRPr="006E4AAC">
        <w:rPr>
          <w:rFonts w:ascii="Arial" w:hAnsi="Arial" w:cs="Arial"/>
          <w:sz w:val="24"/>
        </w:rPr>
        <w:t>el año próximo.</w:t>
      </w:r>
    </w:p>
    <w:p w:rsidR="00B942D0" w:rsidRPr="00CD0BC6" w:rsidRDefault="00961D10" w:rsidP="007065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(OA3) </w:t>
      </w:r>
      <w:r w:rsidRPr="00CD0BC6">
        <w:rPr>
          <w:rFonts w:ascii="Arial" w:hAnsi="Arial" w:cs="Arial"/>
          <w:sz w:val="24"/>
        </w:rPr>
        <w:t>Registrar y comunicar información sobre elementos que forman parte de su identidad personal (nombre, fecha de nacimiento, lugar de procedencia, ascendencias, gustos, intereses, amigos y otros) para reconocer sus características individuales.</w:t>
      </w:r>
    </w:p>
    <w:p w:rsidR="006E4AAC" w:rsidRDefault="006E4AAC" w:rsidP="0070655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Contenidos:</w:t>
      </w:r>
    </w:p>
    <w:p w:rsidR="00FC7EC5" w:rsidRPr="00FC7EC5" w:rsidRDefault="00FC7EC5" w:rsidP="00FC7EC5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Secuenciar días y mese y año en curso con el uso de calendario.</w:t>
      </w:r>
    </w:p>
    <w:p w:rsidR="00FC7EC5" w:rsidRPr="00FC7EC5" w:rsidRDefault="00FC7EC5" w:rsidP="00FC7EC5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 w:rsidRPr="006E4AAC">
        <w:rPr>
          <w:rFonts w:ascii="Arial" w:hAnsi="Arial" w:cs="Arial"/>
          <w:sz w:val="28"/>
        </w:rPr>
        <w:t>Secuenciación de acontecimientos y actividades</w:t>
      </w:r>
    </w:p>
    <w:p w:rsidR="00F925CC" w:rsidRDefault="006E4AAC" w:rsidP="006E4AAC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 w:rsidRPr="006E4AAC">
        <w:rPr>
          <w:rFonts w:ascii="Arial" w:hAnsi="Arial" w:cs="Arial"/>
          <w:sz w:val="28"/>
        </w:rPr>
        <w:t>Identidad personal</w:t>
      </w:r>
    </w:p>
    <w:p w:rsidR="00FC7EC5" w:rsidRDefault="00FC7EC5" w:rsidP="00FC7EC5">
      <w:pPr>
        <w:pStyle w:val="Prrafodelista"/>
        <w:ind w:left="804"/>
        <w:rPr>
          <w:rFonts w:ascii="Arial" w:hAnsi="Arial" w:cs="Arial"/>
          <w:sz w:val="28"/>
        </w:rPr>
      </w:pPr>
    </w:p>
    <w:p w:rsidR="00FC7EC5" w:rsidRPr="00961D10" w:rsidRDefault="00B942D0" w:rsidP="00961D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Aquí comparto los</w:t>
      </w:r>
      <w:r w:rsidR="00961D10" w:rsidRPr="00CD0BC6">
        <w:rPr>
          <w:rFonts w:ascii="Arial" w:hAnsi="Arial" w:cs="Arial"/>
          <w:sz w:val="24"/>
        </w:rPr>
        <w:t xml:space="preserve"> correos electrónicos de cada profesora de primero básico </w:t>
      </w:r>
      <w:r w:rsidR="00961D10">
        <w:rPr>
          <w:rFonts w:ascii="Arial" w:hAnsi="Arial" w:cs="Arial"/>
          <w:sz w:val="24"/>
        </w:rPr>
        <w:t>para que pueda</w:t>
      </w:r>
      <w:r>
        <w:rPr>
          <w:rFonts w:ascii="Arial" w:hAnsi="Arial" w:cs="Arial"/>
          <w:sz w:val="24"/>
        </w:rPr>
        <w:t>n</w:t>
      </w:r>
      <w:r w:rsidR="00961D10">
        <w:rPr>
          <w:rFonts w:ascii="Arial" w:hAnsi="Arial" w:cs="Arial"/>
          <w:sz w:val="24"/>
        </w:rPr>
        <w:t xml:space="preserve"> dar a conocer los avances</w:t>
      </w:r>
      <w:r w:rsidR="0017036A">
        <w:rPr>
          <w:rFonts w:ascii="Arial" w:hAnsi="Arial" w:cs="Arial"/>
          <w:sz w:val="24"/>
        </w:rPr>
        <w:t xml:space="preserve"> o debilidades</w:t>
      </w:r>
      <w:r w:rsidR="00961D10">
        <w:rPr>
          <w:rFonts w:ascii="Arial" w:hAnsi="Arial" w:cs="Arial"/>
          <w:sz w:val="24"/>
        </w:rPr>
        <w:t xml:space="preserve"> de la niña y compartirlos con la docente.</w:t>
      </w:r>
    </w:p>
    <w:p w:rsidR="00F925CC" w:rsidRDefault="00F925CC" w:rsidP="0070655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1°A profesora Loreto Valderrama</w:t>
      </w:r>
    </w:p>
    <w:p w:rsidR="00F925CC" w:rsidRDefault="00A77FA7" w:rsidP="0070655C">
      <w:pPr>
        <w:rPr>
          <w:rFonts w:ascii="Arial" w:hAnsi="Arial" w:cs="Arial"/>
          <w:sz w:val="28"/>
          <w:szCs w:val="28"/>
        </w:rPr>
      </w:pPr>
      <w:hyperlink r:id="rId10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loreto.valderrama@colegio-republicaargentina.cl</w:t>
        </w:r>
      </w:hyperlink>
    </w:p>
    <w:p w:rsidR="00F925CC" w:rsidRDefault="00F925CC" w:rsidP="0070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1°B profesora </w:t>
      </w:r>
      <w:proofErr w:type="spellStart"/>
      <w:r>
        <w:rPr>
          <w:rFonts w:ascii="Arial" w:hAnsi="Arial" w:cs="Arial"/>
          <w:sz w:val="28"/>
          <w:szCs w:val="28"/>
        </w:rPr>
        <w:t>Scarlet</w:t>
      </w:r>
      <w:proofErr w:type="spellEnd"/>
      <w:r>
        <w:rPr>
          <w:rFonts w:ascii="Arial" w:hAnsi="Arial" w:cs="Arial"/>
          <w:sz w:val="28"/>
          <w:szCs w:val="28"/>
        </w:rPr>
        <w:t xml:space="preserve"> Ríos</w:t>
      </w:r>
    </w:p>
    <w:p w:rsidR="00F925CC" w:rsidRDefault="00A77FA7" w:rsidP="0070655C">
      <w:pPr>
        <w:rPr>
          <w:rFonts w:ascii="Arial" w:hAnsi="Arial" w:cs="Arial"/>
          <w:sz w:val="28"/>
          <w:szCs w:val="28"/>
        </w:rPr>
      </w:pPr>
      <w:hyperlink r:id="rId11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scarlet.rios@colegio-republicaargentina.cl</w:t>
        </w:r>
      </w:hyperlink>
    </w:p>
    <w:p w:rsidR="00F925CC" w:rsidRDefault="00F925CC" w:rsidP="0070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1°C profesora Constanza Urzúa</w:t>
      </w:r>
    </w:p>
    <w:p w:rsidR="00F925CC" w:rsidRDefault="00A77FA7" w:rsidP="0070655C">
      <w:pPr>
        <w:rPr>
          <w:rFonts w:ascii="Arial" w:hAnsi="Arial" w:cs="Arial"/>
          <w:sz w:val="28"/>
          <w:szCs w:val="28"/>
        </w:rPr>
      </w:pPr>
      <w:hyperlink r:id="rId12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constanza.urzua@colegio-republicaargentina.cl</w:t>
        </w:r>
      </w:hyperlink>
    </w:p>
    <w:p w:rsidR="00F925CC" w:rsidRPr="00F925CC" w:rsidRDefault="00F925CC" w:rsidP="0070655C">
      <w:pPr>
        <w:rPr>
          <w:rFonts w:ascii="Arial" w:hAnsi="Arial" w:cs="Arial"/>
          <w:noProof/>
          <w:sz w:val="28"/>
          <w:szCs w:val="28"/>
          <w:lang w:val="es-ES" w:eastAsia="es-ES"/>
        </w:rPr>
      </w:pPr>
    </w:p>
    <w:sectPr w:rsidR="00F925CC" w:rsidRPr="00F925CC" w:rsidSect="00D64326">
      <w:headerReference w:type="default" r:id="rId13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A7" w:rsidRDefault="00A77FA7" w:rsidP="00856C8D">
      <w:pPr>
        <w:spacing w:after="0" w:line="240" w:lineRule="auto"/>
      </w:pPr>
      <w:r>
        <w:separator/>
      </w:r>
    </w:p>
  </w:endnote>
  <w:endnote w:type="continuationSeparator" w:id="0">
    <w:p w:rsidR="00A77FA7" w:rsidRDefault="00A77FA7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A7" w:rsidRDefault="00A77FA7" w:rsidP="00856C8D">
      <w:pPr>
        <w:spacing w:after="0" w:line="240" w:lineRule="auto"/>
      </w:pPr>
      <w:r>
        <w:separator/>
      </w:r>
    </w:p>
  </w:footnote>
  <w:footnote w:type="continuationSeparator" w:id="0">
    <w:p w:rsidR="00A77FA7" w:rsidRDefault="00A77FA7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2785F"/>
    <w:rsid w:val="00075C5B"/>
    <w:rsid w:val="000D2B1B"/>
    <w:rsid w:val="00126919"/>
    <w:rsid w:val="00154C9C"/>
    <w:rsid w:val="0016613C"/>
    <w:rsid w:val="0017036A"/>
    <w:rsid w:val="001B5066"/>
    <w:rsid w:val="0027046F"/>
    <w:rsid w:val="002875C9"/>
    <w:rsid w:val="00294A34"/>
    <w:rsid w:val="002B05FA"/>
    <w:rsid w:val="002B32F7"/>
    <w:rsid w:val="002C3326"/>
    <w:rsid w:val="00443DA1"/>
    <w:rsid w:val="0048610D"/>
    <w:rsid w:val="004A1F4F"/>
    <w:rsid w:val="00510E66"/>
    <w:rsid w:val="0055608A"/>
    <w:rsid w:val="006128A9"/>
    <w:rsid w:val="0062487F"/>
    <w:rsid w:val="00674B0F"/>
    <w:rsid w:val="006E4AAC"/>
    <w:rsid w:val="007055EE"/>
    <w:rsid w:val="0070655C"/>
    <w:rsid w:val="0073257D"/>
    <w:rsid w:val="00745142"/>
    <w:rsid w:val="00794E21"/>
    <w:rsid w:val="007B0617"/>
    <w:rsid w:val="007D2B03"/>
    <w:rsid w:val="00856C8D"/>
    <w:rsid w:val="008B7171"/>
    <w:rsid w:val="008E2FC0"/>
    <w:rsid w:val="009058B5"/>
    <w:rsid w:val="00912210"/>
    <w:rsid w:val="009258CB"/>
    <w:rsid w:val="00944BF3"/>
    <w:rsid w:val="00961D10"/>
    <w:rsid w:val="00962845"/>
    <w:rsid w:val="009A3D3D"/>
    <w:rsid w:val="009E6E1B"/>
    <w:rsid w:val="00A57056"/>
    <w:rsid w:val="00A70D1C"/>
    <w:rsid w:val="00A73B35"/>
    <w:rsid w:val="00A77FA7"/>
    <w:rsid w:val="00A94962"/>
    <w:rsid w:val="00A97D3F"/>
    <w:rsid w:val="00B243F0"/>
    <w:rsid w:val="00B942D0"/>
    <w:rsid w:val="00C144B1"/>
    <w:rsid w:val="00C50C72"/>
    <w:rsid w:val="00C856F1"/>
    <w:rsid w:val="00CD0BC6"/>
    <w:rsid w:val="00D054C0"/>
    <w:rsid w:val="00D464CD"/>
    <w:rsid w:val="00D64326"/>
    <w:rsid w:val="00DB6783"/>
    <w:rsid w:val="00DD3B4F"/>
    <w:rsid w:val="00ED604F"/>
    <w:rsid w:val="00EE3C6A"/>
    <w:rsid w:val="00F925CC"/>
    <w:rsid w:val="00FA7E21"/>
    <w:rsid w:val="00FB6E93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DF73-8FD5-4714-AA2C-0376D7B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McsSBEYa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mm8MC1MgY" TargetMode="External"/><Relationship Id="rId12" Type="http://schemas.openxmlformats.org/officeDocument/2006/relationships/hyperlink" Target="mailto:constanza.urzua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7xsmFk6GX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cinthiahernandez</cp:lastModifiedBy>
  <cp:revision>2</cp:revision>
  <dcterms:created xsi:type="dcterms:W3CDTF">2020-04-08T20:10:00Z</dcterms:created>
  <dcterms:modified xsi:type="dcterms:W3CDTF">2020-04-08T20:10:00Z</dcterms:modified>
</cp:coreProperties>
</file>