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078" w:rsidRPr="009409DB" w:rsidRDefault="00025078" w:rsidP="0002507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577564E" wp14:editId="4E36A6E8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025078" w:rsidRPr="009409DB" w:rsidRDefault="00025078" w:rsidP="0002507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025078" w:rsidRDefault="00025078" w:rsidP="00025078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025078" w:rsidRDefault="00025078" w:rsidP="00025078">
      <w:pPr>
        <w:rPr>
          <w:rFonts w:ascii="Times New Roman" w:hAnsi="Times New Roman" w:cs="Times New Roman"/>
          <w:lang w:val="es-ES"/>
        </w:rPr>
      </w:pPr>
    </w:p>
    <w:p w:rsidR="005A04F6" w:rsidRPr="00B410A9" w:rsidRDefault="00025078" w:rsidP="005A04F6">
      <w:pPr>
        <w:jc w:val="center"/>
        <w:rPr>
          <w:b/>
        </w:rPr>
      </w:pPr>
      <w:r w:rsidRPr="00B410A9">
        <w:rPr>
          <w:rFonts w:ascii="Arial" w:hAnsi="Arial" w:cs="Arial"/>
          <w:b/>
          <w:sz w:val="24"/>
          <w:szCs w:val="24"/>
          <w:lang w:val="es-ES"/>
        </w:rPr>
        <w:t xml:space="preserve">Asignatura:  </w:t>
      </w:r>
      <w:r w:rsidR="00B410A9">
        <w:rPr>
          <w:rFonts w:ascii="Arial" w:hAnsi="Arial" w:cs="Arial"/>
          <w:b/>
          <w:sz w:val="24"/>
          <w:szCs w:val="24"/>
          <w:lang w:val="es-ES"/>
        </w:rPr>
        <w:t>M</w:t>
      </w:r>
      <w:r w:rsidR="005A04F6" w:rsidRPr="00B410A9">
        <w:rPr>
          <w:rFonts w:ascii="Arial" w:hAnsi="Arial" w:cs="Arial"/>
          <w:b/>
          <w:sz w:val="24"/>
          <w:szCs w:val="24"/>
          <w:lang w:val="es-ES"/>
        </w:rPr>
        <w:t xml:space="preserve">atemáticas           </w:t>
      </w:r>
      <w:r w:rsidRPr="00B410A9">
        <w:rPr>
          <w:rFonts w:ascii="Arial" w:hAnsi="Arial" w:cs="Arial"/>
          <w:b/>
          <w:sz w:val="24"/>
          <w:szCs w:val="24"/>
          <w:lang w:val="es-ES"/>
        </w:rPr>
        <w:t xml:space="preserve"> Curso:   </w:t>
      </w:r>
      <w:r w:rsidR="00C1128B" w:rsidRPr="00B410A9">
        <w:rPr>
          <w:rFonts w:ascii="Arial" w:hAnsi="Arial" w:cs="Arial"/>
          <w:b/>
          <w:sz w:val="24"/>
          <w:szCs w:val="24"/>
          <w:lang w:val="es-ES"/>
        </w:rPr>
        <w:t>1ºBásico</w:t>
      </w:r>
      <w:r w:rsidR="005A04F6" w:rsidRPr="00B410A9">
        <w:rPr>
          <w:rFonts w:ascii="Arial" w:hAnsi="Arial" w:cs="Arial"/>
          <w:b/>
          <w:sz w:val="24"/>
          <w:szCs w:val="24"/>
          <w:lang w:val="es-ES"/>
        </w:rPr>
        <w:t xml:space="preserve">       </w:t>
      </w:r>
      <w:r w:rsidR="005A04F6" w:rsidRPr="00B410A9">
        <w:rPr>
          <w:rFonts w:ascii="Times New Roman" w:hAnsi="Times New Roman" w:cs="Times New Roman"/>
          <w:b/>
          <w:lang w:val="es-ES"/>
        </w:rPr>
        <w:t>4ªsemana desde 6 abril al 10 abril</w:t>
      </w:r>
    </w:p>
    <w:p w:rsidR="00E038B2" w:rsidRPr="005A04F6" w:rsidRDefault="00E038B2" w:rsidP="00E038B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038B2" w:rsidTr="004E571E">
        <w:trPr>
          <w:trHeight w:val="1149"/>
        </w:trPr>
        <w:tc>
          <w:tcPr>
            <w:tcW w:w="9493" w:type="dxa"/>
          </w:tcPr>
          <w:p w:rsidR="00E038B2" w:rsidRPr="00FF48C5" w:rsidRDefault="00E038B2" w:rsidP="002333A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F48C5">
              <w:rPr>
                <w:rFonts w:ascii="Arial" w:hAnsi="Arial" w:cs="Arial"/>
                <w:sz w:val="28"/>
                <w:szCs w:val="28"/>
                <w:lang w:val="es-ES"/>
              </w:rPr>
              <w:t>Introducción:</w:t>
            </w:r>
          </w:p>
          <w:p w:rsidR="00024504" w:rsidRPr="00FF48C5" w:rsidRDefault="00D75D50" w:rsidP="0002450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F48C5">
              <w:rPr>
                <w:rFonts w:ascii="Arial" w:hAnsi="Arial" w:cs="Arial"/>
                <w:sz w:val="28"/>
                <w:szCs w:val="28"/>
                <w:lang w:val="es-ES"/>
              </w:rPr>
              <w:t xml:space="preserve">Esta semana </w:t>
            </w:r>
            <w:r w:rsidR="00024504" w:rsidRPr="00FF48C5">
              <w:rPr>
                <w:rFonts w:ascii="Arial" w:hAnsi="Arial" w:cs="Arial"/>
                <w:sz w:val="28"/>
                <w:szCs w:val="28"/>
                <w:lang w:val="es-ES"/>
              </w:rPr>
              <w:t xml:space="preserve">te invito  a </w:t>
            </w:r>
            <w:r w:rsidR="00574D4B" w:rsidRPr="00FF48C5">
              <w:rPr>
                <w:rFonts w:ascii="Arial" w:hAnsi="Arial" w:cs="Arial"/>
                <w:sz w:val="28"/>
                <w:szCs w:val="28"/>
                <w:lang w:val="es-ES"/>
              </w:rPr>
              <w:t xml:space="preserve">comparar con dibujos los </w:t>
            </w:r>
            <w:r w:rsidR="006C22E3" w:rsidRPr="00FF48C5">
              <w:rPr>
                <w:rFonts w:ascii="Arial" w:hAnsi="Arial" w:cs="Arial"/>
                <w:sz w:val="28"/>
                <w:szCs w:val="28"/>
                <w:lang w:val="es-ES"/>
              </w:rPr>
              <w:t xml:space="preserve"> números en el ámbito del o al 10, para eso </w:t>
            </w:r>
            <w:r w:rsidR="00FF48C5">
              <w:rPr>
                <w:rFonts w:ascii="Arial" w:hAnsi="Arial" w:cs="Arial"/>
                <w:sz w:val="28"/>
                <w:szCs w:val="28"/>
                <w:lang w:val="es-ES"/>
              </w:rPr>
              <w:t>a</w:t>
            </w:r>
            <w:r w:rsidR="00A66237" w:rsidRPr="00FF48C5">
              <w:rPr>
                <w:rFonts w:ascii="Arial" w:hAnsi="Arial" w:cs="Arial"/>
                <w:sz w:val="28"/>
                <w:szCs w:val="28"/>
                <w:lang w:val="es-ES"/>
              </w:rPr>
              <w:t>prenderemos dos estrategias</w:t>
            </w:r>
            <w:r w:rsidR="008D75C3" w:rsidRPr="00FF48C5">
              <w:rPr>
                <w:rFonts w:ascii="Arial" w:hAnsi="Arial" w:cs="Arial"/>
                <w:sz w:val="28"/>
                <w:szCs w:val="28"/>
                <w:lang w:val="es-ES"/>
              </w:rPr>
              <w:t xml:space="preserve"> que fortalecerán </w:t>
            </w:r>
            <w:r w:rsidR="00024504" w:rsidRPr="00FF48C5">
              <w:rPr>
                <w:rFonts w:ascii="Arial" w:hAnsi="Arial" w:cs="Arial"/>
                <w:sz w:val="28"/>
                <w:szCs w:val="28"/>
                <w:lang w:val="es-ES"/>
              </w:rPr>
              <w:t>tus</w:t>
            </w:r>
            <w:r w:rsidR="008D75C3" w:rsidRPr="00FF48C5">
              <w:rPr>
                <w:rFonts w:ascii="Arial" w:hAnsi="Arial" w:cs="Arial"/>
                <w:sz w:val="28"/>
                <w:szCs w:val="28"/>
                <w:lang w:val="es-ES"/>
              </w:rPr>
              <w:t xml:space="preserve"> aprendizajes</w:t>
            </w:r>
            <w:r w:rsidR="00883959">
              <w:rPr>
                <w:rFonts w:ascii="Arial" w:hAnsi="Arial" w:cs="Arial"/>
                <w:sz w:val="28"/>
                <w:szCs w:val="28"/>
                <w:lang w:val="es-ES"/>
              </w:rPr>
              <w:t>.</w:t>
            </w:r>
            <w:r w:rsidR="008D75C3" w:rsidRPr="00FF48C5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 w:rsidR="00C64642">
              <w:rPr>
                <w:rFonts w:ascii="Arial" w:hAnsi="Arial" w:cs="Arial"/>
                <w:sz w:val="28"/>
                <w:szCs w:val="28"/>
                <w:lang w:val="es-ES"/>
              </w:rPr>
              <w:t xml:space="preserve">Te invito a visitar la siguiente página de internet </w:t>
            </w:r>
            <w:hyperlink r:id="rId7" w:history="1">
              <w:r w:rsidR="00C64642">
                <w:rPr>
                  <w:rStyle w:val="Hipervnculo"/>
                </w:rPr>
                <w:t>https://vimeo.com/400829114</w:t>
              </w:r>
            </w:hyperlink>
            <w:r w:rsidR="00C64642">
              <w:t xml:space="preserve">  </w:t>
            </w:r>
            <w:r w:rsidR="00C64642">
              <w:rPr>
                <w:rFonts w:ascii="Arial" w:hAnsi="Arial" w:cs="Arial"/>
                <w:sz w:val="28"/>
                <w:szCs w:val="28"/>
                <w:lang w:val="es-ES"/>
              </w:rPr>
              <w:t xml:space="preserve">para afianzar nuestro conocimiento de los números y </w:t>
            </w:r>
            <w:proofErr w:type="gramStart"/>
            <w:r w:rsidR="00C64642">
              <w:rPr>
                <w:rFonts w:ascii="Arial" w:hAnsi="Arial" w:cs="Arial"/>
                <w:sz w:val="28"/>
                <w:szCs w:val="28"/>
                <w:lang w:val="es-ES"/>
              </w:rPr>
              <w:t>descubrir  para</w:t>
            </w:r>
            <w:proofErr w:type="gramEnd"/>
            <w:r w:rsidR="00C64642">
              <w:rPr>
                <w:rFonts w:ascii="Arial" w:hAnsi="Arial" w:cs="Arial"/>
                <w:sz w:val="28"/>
                <w:szCs w:val="28"/>
                <w:lang w:val="es-ES"/>
              </w:rPr>
              <w:t xml:space="preserve"> que nos sirven en la vida diaria.</w:t>
            </w:r>
          </w:p>
          <w:p w:rsidR="00E038B2" w:rsidRPr="00FF48C5" w:rsidRDefault="008D75C3" w:rsidP="00024504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F48C5">
              <w:rPr>
                <w:rFonts w:ascii="Arial" w:hAnsi="Arial" w:cs="Arial"/>
                <w:b/>
                <w:sz w:val="28"/>
                <w:szCs w:val="28"/>
                <w:lang w:val="es-ES"/>
              </w:rPr>
              <w:t>Á</w:t>
            </w:r>
            <w:r w:rsidR="00024504" w:rsidRPr="00FF48C5">
              <w:rPr>
                <w:rFonts w:ascii="Arial" w:hAnsi="Arial" w:cs="Arial"/>
                <w:b/>
                <w:sz w:val="28"/>
                <w:szCs w:val="28"/>
                <w:lang w:val="es-ES"/>
              </w:rPr>
              <w:t>nimo y confía en t</w:t>
            </w:r>
            <w:r w:rsidRPr="00FF48C5">
              <w:rPr>
                <w:rFonts w:ascii="Arial" w:hAnsi="Arial" w:cs="Arial"/>
                <w:b/>
                <w:sz w:val="28"/>
                <w:szCs w:val="28"/>
                <w:lang w:val="es-ES"/>
              </w:rPr>
              <w:t>us capacidades</w:t>
            </w:r>
          </w:p>
        </w:tc>
      </w:tr>
    </w:tbl>
    <w:p w:rsidR="00025078" w:rsidRDefault="00E038B2" w:rsidP="00025078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  <w:r w:rsidR="00025078">
        <w:rPr>
          <w:rFonts w:ascii="Times New Roman" w:hAnsi="Times New Roman" w:cs="Times New Roman"/>
          <w:lang w:val="es-ES"/>
        </w:rPr>
        <w:t xml:space="preserve">   </w:t>
      </w:r>
      <w:r w:rsidR="00025078"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25078" w:rsidTr="004E571E">
        <w:trPr>
          <w:trHeight w:val="1153"/>
        </w:trPr>
        <w:tc>
          <w:tcPr>
            <w:tcW w:w="9634" w:type="dxa"/>
          </w:tcPr>
          <w:p w:rsidR="00025078" w:rsidRDefault="00025078" w:rsidP="002333AA">
            <w:r>
              <w:t xml:space="preserve">OA: </w:t>
            </w:r>
          </w:p>
          <w:p w:rsidR="00FA2145" w:rsidRDefault="00FA2145" w:rsidP="00FA2145">
            <w:r>
              <w:t>Comparar y ordenar números del 0 al 10, de menor a mayor y/o viceversa, trabajando con páginas interactivas y en sus cuadernos manteniendo una actitud positiva frente a sus capacidades.</w:t>
            </w:r>
          </w:p>
          <w:p w:rsidR="006C22E3" w:rsidRDefault="006C22E3" w:rsidP="002333AA"/>
        </w:tc>
      </w:tr>
    </w:tbl>
    <w:p w:rsidR="00025078" w:rsidRDefault="00025078" w:rsidP="0002507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025078" w:rsidTr="00A05009">
        <w:trPr>
          <w:trHeight w:val="6453"/>
        </w:trPr>
        <w:tc>
          <w:tcPr>
            <w:tcW w:w="9150" w:type="dxa"/>
            <w:tcBorders>
              <w:bottom w:val="single" w:sz="4" w:space="0" w:color="auto"/>
            </w:tcBorders>
          </w:tcPr>
          <w:p w:rsidR="00025078" w:rsidRPr="00FF48C5" w:rsidRDefault="00025078" w:rsidP="002333AA">
            <w:pPr>
              <w:rPr>
                <w:rFonts w:ascii="Arial" w:hAnsi="Arial" w:cs="Arial"/>
                <w:sz w:val="28"/>
                <w:szCs w:val="28"/>
              </w:rPr>
            </w:pPr>
            <w:r w:rsidRPr="00FF48C5">
              <w:rPr>
                <w:rFonts w:ascii="Arial" w:hAnsi="Arial" w:cs="Arial"/>
                <w:sz w:val="28"/>
                <w:szCs w:val="28"/>
              </w:rPr>
              <w:t>Contenidos:</w:t>
            </w:r>
          </w:p>
          <w:p w:rsidR="00025078" w:rsidRPr="00FF48C5" w:rsidRDefault="00025078" w:rsidP="00446989">
            <w:pPr>
              <w:rPr>
                <w:rFonts w:ascii="Arial" w:hAnsi="Arial" w:cs="Arial"/>
                <w:sz w:val="28"/>
                <w:szCs w:val="28"/>
              </w:rPr>
            </w:pPr>
          </w:p>
          <w:p w:rsidR="00515683" w:rsidRPr="00FF48C5" w:rsidRDefault="00024504" w:rsidP="0051568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FF48C5">
              <w:rPr>
                <w:rFonts w:ascii="Arial" w:hAnsi="Arial" w:cs="Arial"/>
                <w:sz w:val="28"/>
                <w:szCs w:val="28"/>
              </w:rPr>
              <w:t>Comparación de cantidades</w:t>
            </w:r>
            <w:r w:rsidR="00515683" w:rsidRPr="00FF48C5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FF48C5">
              <w:rPr>
                <w:rFonts w:ascii="Arial" w:hAnsi="Arial" w:cs="Arial"/>
                <w:sz w:val="28"/>
                <w:szCs w:val="28"/>
              </w:rPr>
              <w:t>tantos como; más que y menos que</w:t>
            </w:r>
          </w:p>
          <w:p w:rsidR="00024504" w:rsidRDefault="00515683" w:rsidP="0051568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FF48C5">
              <w:rPr>
                <w:rFonts w:ascii="Arial" w:hAnsi="Arial" w:cs="Arial"/>
                <w:sz w:val="28"/>
                <w:szCs w:val="28"/>
              </w:rPr>
              <w:t xml:space="preserve">Comparación </w:t>
            </w:r>
            <w:r w:rsidR="00024504" w:rsidRPr="00FF48C5">
              <w:rPr>
                <w:rFonts w:ascii="Arial" w:hAnsi="Arial" w:cs="Arial"/>
                <w:sz w:val="28"/>
                <w:szCs w:val="28"/>
              </w:rPr>
              <w:t xml:space="preserve"> de números</w:t>
            </w:r>
            <w:r w:rsidRPr="00FF48C5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024504" w:rsidRPr="00FF48C5">
              <w:rPr>
                <w:rFonts w:ascii="Arial" w:hAnsi="Arial" w:cs="Arial"/>
                <w:sz w:val="28"/>
                <w:szCs w:val="28"/>
              </w:rPr>
              <w:t>Mayor, menor</w:t>
            </w:r>
            <w:r w:rsidRPr="00FF48C5">
              <w:rPr>
                <w:rFonts w:ascii="Arial" w:hAnsi="Arial" w:cs="Arial"/>
                <w:sz w:val="28"/>
                <w:szCs w:val="28"/>
              </w:rPr>
              <w:t xml:space="preserve"> o igual que</w:t>
            </w:r>
          </w:p>
          <w:p w:rsidR="00883959" w:rsidRPr="00FF48C5" w:rsidRDefault="00883959" w:rsidP="0051568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Relación de orden</w:t>
            </w:r>
          </w:p>
          <w:p w:rsidR="00771D7B" w:rsidRDefault="00771D7B" w:rsidP="002333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4A28" w:rsidRDefault="00384A28" w:rsidP="002333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 primera estrategia es un simple golpe  de vista</w:t>
            </w:r>
          </w:p>
          <w:p w:rsidR="00A05009" w:rsidRDefault="00883959" w:rsidP="002333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¿</w:t>
            </w:r>
            <w:r w:rsidR="00A05009">
              <w:rPr>
                <w:rFonts w:ascii="Arial" w:hAnsi="Arial" w:cs="Arial"/>
                <w:b/>
                <w:sz w:val="28"/>
                <w:szCs w:val="28"/>
              </w:rPr>
              <w:t xml:space="preserve">Dónde hay más </w:t>
            </w:r>
            <w:r>
              <w:rPr>
                <w:rFonts w:ascii="Arial" w:hAnsi="Arial" w:cs="Arial"/>
                <w:b/>
                <w:sz w:val="28"/>
                <w:szCs w:val="28"/>
              </w:rPr>
              <w:t>animalitos?</w:t>
            </w:r>
            <w:r w:rsidR="00A0500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A05009" w:rsidRDefault="00A05009" w:rsidP="002333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05009" w:rsidRDefault="00A05009" w:rsidP="00A05009">
            <w:pPr>
              <w:tabs>
                <w:tab w:val="center" w:pos="474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                            </w:t>
            </w:r>
            <w:r w:rsidR="00900D65">
              <w:object w:dxaOrig="1590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7.25pt" o:ole="" o:bordertopcolor="this" o:borderleftcolor="this" o:borderbottomcolor="this" o:borderrightcolor="this">
                  <v:imagedata r:id="rId8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Brush" ShapeID="_x0000_i1025" DrawAspect="Content" ObjectID="_1647545628" r:id="rId9"/>
              </w:object>
            </w:r>
            <w:r>
              <w:t xml:space="preserve">    </w:t>
            </w:r>
            <w:r w:rsidR="001D7D68">
              <w:t xml:space="preserve">         </w:t>
            </w:r>
            <w:r>
              <w:t xml:space="preserve">              </w:t>
            </w:r>
            <w:r>
              <w:tab/>
            </w:r>
            <w:r w:rsidR="00900D65">
              <w:object w:dxaOrig="3990" w:dyaOrig="3225">
                <v:shape id="_x0000_i1026" type="#_x0000_t75" style="width:183.75pt;height:149.25pt" o:ole="" o:bordertopcolor="this" o:borderleftcolor="this" o:borderbottomcolor="this" o:borderrightcolor="this">
                  <v:imagedata r:id="rId10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Brush" ShapeID="_x0000_i1026" DrawAspect="Content" ObjectID="_1647545629" r:id="rId11"/>
              </w:object>
            </w:r>
          </w:p>
          <w:p w:rsidR="00A05009" w:rsidRDefault="00A05009" w:rsidP="00A05009">
            <w:pPr>
              <w:rPr>
                <w:rFonts w:ascii="Arial" w:hAnsi="Arial" w:cs="Arial"/>
                <w:sz w:val="28"/>
                <w:szCs w:val="28"/>
              </w:rPr>
            </w:pPr>
          </w:p>
          <w:p w:rsidR="00A05009" w:rsidRDefault="00A05009" w:rsidP="00A05009">
            <w:pPr>
              <w:rPr>
                <w:rFonts w:ascii="Arial" w:hAnsi="Arial" w:cs="Arial"/>
                <w:sz w:val="28"/>
                <w:szCs w:val="28"/>
              </w:rPr>
            </w:pPr>
          </w:p>
          <w:p w:rsidR="00FD7008" w:rsidRPr="00832035" w:rsidRDefault="00A05009" w:rsidP="00276C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Fácil </w:t>
            </w:r>
            <w:r w:rsidR="001D7D68">
              <w:rPr>
                <w:rFonts w:ascii="Arial" w:hAnsi="Arial" w:cs="Arial"/>
                <w:sz w:val="28"/>
                <w:szCs w:val="28"/>
              </w:rPr>
              <w:t>¿</w:t>
            </w:r>
            <w:r>
              <w:rPr>
                <w:rFonts w:ascii="Arial" w:hAnsi="Arial" w:cs="Arial"/>
                <w:sz w:val="28"/>
                <w:szCs w:val="28"/>
              </w:rPr>
              <w:t>verdad? La respuesta es que hay más perritos</w:t>
            </w:r>
            <w:r w:rsidR="001D7D68">
              <w:rPr>
                <w:rFonts w:ascii="Arial" w:hAnsi="Arial" w:cs="Arial"/>
                <w:sz w:val="28"/>
                <w:szCs w:val="28"/>
              </w:rPr>
              <w:t xml:space="preserve"> que osos panda</w:t>
            </w:r>
            <w:r>
              <w:rPr>
                <w:rFonts w:ascii="Arial" w:hAnsi="Arial" w:cs="Arial"/>
                <w:sz w:val="28"/>
                <w:szCs w:val="28"/>
              </w:rPr>
              <w:t>. Sólo tuviste que mirar.</w:t>
            </w:r>
          </w:p>
        </w:tc>
      </w:tr>
    </w:tbl>
    <w:p w:rsidR="00025078" w:rsidRDefault="00025078" w:rsidP="00025078"/>
    <w:p w:rsidR="00A05009" w:rsidRPr="00460C0E" w:rsidRDefault="00883959" w:rsidP="00A05009">
      <w:pPr>
        <w:rPr>
          <w:rFonts w:ascii="Arial" w:hAnsi="Arial" w:cs="Arial"/>
          <w:sz w:val="28"/>
          <w:szCs w:val="28"/>
        </w:rPr>
      </w:pPr>
      <w:r w:rsidRPr="00460C0E">
        <w:rPr>
          <w:rFonts w:ascii="Arial" w:hAnsi="Arial" w:cs="Arial"/>
          <w:sz w:val="28"/>
          <w:szCs w:val="28"/>
          <w:lang w:val="es-ES"/>
        </w:rPr>
        <w:t>Sin emba</w:t>
      </w:r>
      <w:r w:rsidRPr="00460C0E">
        <w:rPr>
          <w:rFonts w:ascii="Arial" w:hAnsi="Arial" w:cs="Arial"/>
          <w:sz w:val="28"/>
          <w:szCs w:val="28"/>
        </w:rPr>
        <w:t xml:space="preserve">rgo, hay ocasiones en que no basta sólo con mirar, sino que hay que usar nuestra segunda estrategia </w:t>
      </w:r>
    </w:p>
    <w:p w:rsidR="00A05009" w:rsidRPr="00590F05" w:rsidRDefault="00A05009" w:rsidP="00883959">
      <w:pPr>
        <w:jc w:val="center"/>
        <w:rPr>
          <w:rFonts w:ascii="Arial" w:hAnsi="Arial" w:cs="Arial"/>
          <w:b/>
          <w:sz w:val="24"/>
          <w:szCs w:val="24"/>
        </w:rPr>
      </w:pPr>
      <w:r w:rsidRPr="00590F05">
        <w:rPr>
          <w:rFonts w:ascii="Arial" w:hAnsi="Arial" w:cs="Arial"/>
          <w:b/>
          <w:sz w:val="24"/>
          <w:szCs w:val="24"/>
        </w:rPr>
        <w:t>COMPARAMOS HACIENDO CORRESPONDENCIA 1 A 1.</w:t>
      </w:r>
      <w:r w:rsidR="00883959" w:rsidRPr="00590F05">
        <w:rPr>
          <w:rFonts w:ascii="Arial" w:hAnsi="Arial" w:cs="Arial"/>
          <w:b/>
          <w:sz w:val="24"/>
          <w:szCs w:val="24"/>
        </w:rPr>
        <w:t xml:space="preserve"> </w:t>
      </w:r>
    </w:p>
    <w:p w:rsidR="00883959" w:rsidRPr="00590F05" w:rsidRDefault="00883959" w:rsidP="00590F05">
      <w:pPr>
        <w:rPr>
          <w:rFonts w:ascii="Arial" w:hAnsi="Arial" w:cs="Arial"/>
          <w:b/>
          <w:sz w:val="24"/>
          <w:szCs w:val="24"/>
        </w:rPr>
      </w:pPr>
      <w:r w:rsidRPr="00590F05">
        <w:rPr>
          <w:rFonts w:ascii="Arial" w:hAnsi="Arial" w:cs="Arial"/>
          <w:b/>
          <w:sz w:val="24"/>
          <w:szCs w:val="24"/>
        </w:rPr>
        <w:t>Puedes unir con una línea un plát</w:t>
      </w:r>
      <w:bookmarkStart w:id="0" w:name="_GoBack"/>
      <w:bookmarkEnd w:id="0"/>
      <w:r w:rsidRPr="00590F05">
        <w:rPr>
          <w:rFonts w:ascii="Arial" w:hAnsi="Arial" w:cs="Arial"/>
          <w:b/>
          <w:sz w:val="24"/>
          <w:szCs w:val="24"/>
        </w:rPr>
        <w:t>ano con un mono y luego otro plátano con un mono para comprobar si alcanza un plátano para cada mono.</w:t>
      </w:r>
    </w:p>
    <w:p w:rsidR="00A05009" w:rsidRDefault="00832035" w:rsidP="00A05009">
      <w:pPr>
        <w:rPr>
          <w:noProof/>
          <w:lang w:val="es-ES" w:eastAsia="es-ES"/>
        </w:rPr>
      </w:pPr>
      <w:r>
        <w:object w:dxaOrig="9450" w:dyaOrig="6495">
          <v:shape id="_x0000_i1027" type="#_x0000_t75" style="width:474.75pt;height:261pt" o:ole="">
            <v:imagedata r:id="rId12" o:title="" cropbottom="5903f"/>
          </v:shape>
          <o:OLEObject Type="Embed" ProgID="PBrush" ShapeID="_x0000_i1027" DrawAspect="Content" ObjectID="_1647545630" r:id="rId13"/>
        </w:object>
      </w:r>
    </w:p>
    <w:p w:rsidR="00A05009" w:rsidRDefault="00590F05" w:rsidP="00107338">
      <w:pPr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3CA29CE7" wp14:editId="456A2DB9">
            <wp:extent cx="5941194" cy="2269475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23" w:rsidRPr="00590F05" w:rsidRDefault="00883959" w:rsidP="00883959">
      <w:pPr>
        <w:rPr>
          <w:rFonts w:ascii="Arial" w:hAnsi="Arial" w:cs="Arial"/>
          <w:b/>
          <w:sz w:val="24"/>
          <w:szCs w:val="24"/>
        </w:rPr>
      </w:pPr>
      <w:r w:rsidRPr="00590F05">
        <w:rPr>
          <w:rFonts w:ascii="Arial" w:hAnsi="Arial" w:cs="Arial"/>
          <w:b/>
          <w:sz w:val="24"/>
          <w:szCs w:val="24"/>
        </w:rPr>
        <w:t>¿Encontraste alguna otra estrategia para comparar dos grupos de elementos?</w:t>
      </w:r>
    </w:p>
    <w:p w:rsidR="00883959" w:rsidRPr="00590F05" w:rsidRDefault="00883959" w:rsidP="00883959">
      <w:pPr>
        <w:rPr>
          <w:rFonts w:ascii="Arial" w:hAnsi="Arial" w:cs="Arial"/>
          <w:b/>
          <w:sz w:val="24"/>
          <w:szCs w:val="24"/>
        </w:rPr>
      </w:pPr>
      <w:r w:rsidRPr="00590F05">
        <w:rPr>
          <w:rFonts w:ascii="Arial" w:hAnsi="Arial" w:cs="Arial"/>
          <w:b/>
          <w:sz w:val="24"/>
          <w:szCs w:val="24"/>
        </w:rPr>
        <w:t>Coméntalo con un adulto.</w:t>
      </w:r>
      <w:r w:rsidR="002055CC">
        <w:rPr>
          <w:rFonts w:ascii="Arial" w:hAnsi="Arial" w:cs="Arial"/>
          <w:b/>
          <w:sz w:val="24"/>
          <w:szCs w:val="24"/>
        </w:rPr>
        <w:t xml:space="preserve"> </w:t>
      </w:r>
    </w:p>
    <w:sectPr w:rsidR="00883959" w:rsidRPr="00590F05" w:rsidSect="004E571E">
      <w:pgSz w:w="12240" w:h="15840"/>
      <w:pgMar w:top="720" w:right="1325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ED1"/>
    <w:multiLevelType w:val="hybridMultilevel"/>
    <w:tmpl w:val="3C4C8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91421"/>
    <w:multiLevelType w:val="hybridMultilevel"/>
    <w:tmpl w:val="28EA072A"/>
    <w:lvl w:ilvl="0" w:tplc="0C0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54F0356C"/>
    <w:multiLevelType w:val="hybridMultilevel"/>
    <w:tmpl w:val="1C205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78"/>
    <w:rsid w:val="000008A9"/>
    <w:rsid w:val="000137AA"/>
    <w:rsid w:val="00024504"/>
    <w:rsid w:val="00025078"/>
    <w:rsid w:val="00107338"/>
    <w:rsid w:val="00112C00"/>
    <w:rsid w:val="00153E9D"/>
    <w:rsid w:val="001D7D68"/>
    <w:rsid w:val="002055CC"/>
    <w:rsid w:val="00276C73"/>
    <w:rsid w:val="002D3CE7"/>
    <w:rsid w:val="00356D7D"/>
    <w:rsid w:val="003727A2"/>
    <w:rsid w:val="00384A28"/>
    <w:rsid w:val="00446989"/>
    <w:rsid w:val="00460C0E"/>
    <w:rsid w:val="004E571E"/>
    <w:rsid w:val="00515683"/>
    <w:rsid w:val="00574D4B"/>
    <w:rsid w:val="00590F05"/>
    <w:rsid w:val="005A04F6"/>
    <w:rsid w:val="006C22E3"/>
    <w:rsid w:val="00771D7B"/>
    <w:rsid w:val="007858C4"/>
    <w:rsid w:val="00832035"/>
    <w:rsid w:val="00837723"/>
    <w:rsid w:val="00883959"/>
    <w:rsid w:val="008D75C3"/>
    <w:rsid w:val="00900D65"/>
    <w:rsid w:val="009901CD"/>
    <w:rsid w:val="00A05009"/>
    <w:rsid w:val="00A66237"/>
    <w:rsid w:val="00B410A9"/>
    <w:rsid w:val="00C1128B"/>
    <w:rsid w:val="00C402BF"/>
    <w:rsid w:val="00C64642"/>
    <w:rsid w:val="00C7515E"/>
    <w:rsid w:val="00D75D50"/>
    <w:rsid w:val="00DC1400"/>
    <w:rsid w:val="00E038B2"/>
    <w:rsid w:val="00FA2145"/>
    <w:rsid w:val="00FA7FF7"/>
    <w:rsid w:val="00FD7008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1744B-CFEA-4549-B2D2-75BC14ED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078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507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507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038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C73"/>
    <w:rPr>
      <w:rFonts w:ascii="Tahoma" w:hAnsi="Tahoma" w:cs="Tahoma"/>
      <w:sz w:val="16"/>
      <w:szCs w:val="16"/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B41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hyperlink" Target="https://vimeo.com/400829114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B6C7-7348-49F3-BBEC-0388451D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5</cp:revision>
  <dcterms:created xsi:type="dcterms:W3CDTF">2020-04-05T01:30:00Z</dcterms:created>
  <dcterms:modified xsi:type="dcterms:W3CDTF">2020-04-05T01:47:00Z</dcterms:modified>
</cp:coreProperties>
</file>