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C11D" w14:textId="6DC917FC" w:rsidR="008730BF" w:rsidRPr="00D83F91" w:rsidRDefault="008730BF" w:rsidP="008730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671C01" wp14:editId="5ACA189D">
            <wp:simplePos x="0" y="0"/>
            <wp:positionH relativeFrom="leftMargin">
              <wp:posOffset>339725</wp:posOffset>
            </wp:positionH>
            <wp:positionV relativeFrom="topMargin">
              <wp:posOffset>428625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07B75B71" w14:textId="77777777" w:rsidR="008730BF" w:rsidRPr="00D83F91" w:rsidRDefault="008730BF" w:rsidP="008730B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203BB2BA" w14:textId="77777777" w:rsidR="008730BF" w:rsidRPr="00D83F91" w:rsidRDefault="008730BF" w:rsidP="008730B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56C6A4F1" w14:textId="77777777" w:rsidR="0047061F" w:rsidRDefault="008730BF" w:rsidP="008730BF">
      <w:pPr>
        <w:tabs>
          <w:tab w:val="left" w:pos="3390"/>
        </w:tabs>
      </w:pPr>
      <w:r>
        <w:t xml:space="preserve">                      </w:t>
      </w:r>
      <w:r>
        <w:tab/>
      </w:r>
    </w:p>
    <w:p w14:paraId="2D4457A6" w14:textId="56AA1A7A" w:rsidR="008730BF" w:rsidRPr="00C95B19" w:rsidRDefault="008730BF" w:rsidP="0047061F">
      <w:pPr>
        <w:tabs>
          <w:tab w:val="left" w:pos="3390"/>
        </w:tabs>
        <w:jc w:val="center"/>
        <w:rPr>
          <w:b/>
          <w:bCs/>
          <w:sz w:val="28"/>
          <w:szCs w:val="28"/>
        </w:rPr>
      </w:pPr>
      <w:r w:rsidRPr="00C95B19">
        <w:rPr>
          <w:b/>
          <w:bCs/>
          <w:sz w:val="28"/>
          <w:szCs w:val="28"/>
        </w:rPr>
        <w:t>GUIA DE EDUCACIÓN FÍSICA</w:t>
      </w:r>
      <w:r w:rsidR="00527D01">
        <w:rPr>
          <w:b/>
          <w:bCs/>
          <w:sz w:val="28"/>
          <w:szCs w:val="28"/>
        </w:rPr>
        <w:t xml:space="preserve"> </w:t>
      </w:r>
      <w:r w:rsidR="0047061F">
        <w:rPr>
          <w:b/>
          <w:bCs/>
          <w:sz w:val="28"/>
          <w:szCs w:val="28"/>
        </w:rPr>
        <w:t xml:space="preserve">2° </w:t>
      </w:r>
      <w:r w:rsidR="00527D01">
        <w:rPr>
          <w:b/>
          <w:bCs/>
          <w:sz w:val="28"/>
          <w:szCs w:val="28"/>
        </w:rPr>
        <w:t xml:space="preserve">SEMANA 7 </w:t>
      </w:r>
      <w:r w:rsidR="0047061F">
        <w:rPr>
          <w:b/>
          <w:bCs/>
          <w:sz w:val="28"/>
          <w:szCs w:val="28"/>
        </w:rPr>
        <w:t>DEL 11 AL 15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730BF" w:rsidRPr="004E7953" w14:paraId="7BEB04D0" w14:textId="77777777" w:rsidTr="000E1F7A">
        <w:trPr>
          <w:trHeight w:val="611"/>
        </w:trPr>
        <w:tc>
          <w:tcPr>
            <w:tcW w:w="10343" w:type="dxa"/>
          </w:tcPr>
          <w:p w14:paraId="75132E7A" w14:textId="77777777" w:rsidR="008730BF" w:rsidRPr="004E7953" w:rsidRDefault="008730BF" w:rsidP="00452F1B">
            <w:pPr>
              <w:rPr>
                <w:sz w:val="28"/>
                <w:szCs w:val="28"/>
              </w:rPr>
            </w:pPr>
            <w:r w:rsidRPr="004E7953">
              <w:rPr>
                <w:sz w:val="28"/>
                <w:szCs w:val="28"/>
              </w:rPr>
              <w:t>Nombre:</w:t>
            </w:r>
          </w:p>
        </w:tc>
      </w:tr>
      <w:tr w:rsidR="008730BF" w:rsidRPr="004E7953" w14:paraId="5256F0D8" w14:textId="77777777" w:rsidTr="000E1F7A">
        <w:trPr>
          <w:trHeight w:val="472"/>
        </w:trPr>
        <w:tc>
          <w:tcPr>
            <w:tcW w:w="10343" w:type="dxa"/>
          </w:tcPr>
          <w:p w14:paraId="0224A191" w14:textId="77777777" w:rsidR="008730BF" w:rsidRPr="004E7953" w:rsidRDefault="008730BF" w:rsidP="00452F1B">
            <w:pPr>
              <w:rPr>
                <w:sz w:val="28"/>
                <w:szCs w:val="28"/>
              </w:rPr>
            </w:pPr>
            <w:r w:rsidRPr="004E7953">
              <w:rPr>
                <w:sz w:val="28"/>
                <w:szCs w:val="28"/>
              </w:rPr>
              <w:t xml:space="preserve">Curso:  </w:t>
            </w:r>
            <w:r>
              <w:rPr>
                <w:sz w:val="28"/>
                <w:szCs w:val="28"/>
              </w:rPr>
              <w:t>2°</w:t>
            </w:r>
            <w:r w:rsidRPr="004E7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A-B-C-D</w:t>
            </w:r>
            <w:r w:rsidRPr="004E795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Fecha: 11 al 15 de mayo</w:t>
            </w:r>
          </w:p>
        </w:tc>
      </w:tr>
      <w:tr w:rsidR="008730BF" w:rsidRPr="004E7953" w14:paraId="7CD59311" w14:textId="77777777" w:rsidTr="000E1F7A">
        <w:tc>
          <w:tcPr>
            <w:tcW w:w="10343" w:type="dxa"/>
          </w:tcPr>
          <w:p w14:paraId="19AF8031" w14:textId="437609A9" w:rsidR="008730BF" w:rsidRPr="000E1F7A" w:rsidRDefault="008730BF" w:rsidP="000E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 w:rsidRPr="004E7953">
              <w:rPr>
                <w:sz w:val="28"/>
                <w:szCs w:val="28"/>
              </w:rPr>
              <w:t>OA:</w:t>
            </w:r>
            <w:r w:rsidRPr="00DB5C7F">
              <w:rPr>
                <w:sz w:val="28"/>
                <w:szCs w:val="28"/>
              </w:rPr>
              <w:t xml:space="preserve"> </w:t>
            </w:r>
            <w:r w:rsidR="00025CF2">
              <w:rPr>
                <w:sz w:val="28"/>
                <w:szCs w:val="28"/>
              </w:rPr>
              <w:t xml:space="preserve">Desarrollar habilidades motrices básicas, de </w:t>
            </w:r>
            <w:r w:rsidR="000932AF">
              <w:rPr>
                <w:sz w:val="28"/>
                <w:szCs w:val="28"/>
              </w:rPr>
              <w:t>locomoción,</w:t>
            </w:r>
            <w:r w:rsidR="00025CF2">
              <w:rPr>
                <w:sz w:val="28"/>
                <w:szCs w:val="28"/>
              </w:rPr>
              <w:t xml:space="preserve"> desplazamiento, coordinación y </w:t>
            </w:r>
            <w:proofErr w:type="gramStart"/>
            <w:r w:rsidR="00025CF2">
              <w:rPr>
                <w:sz w:val="28"/>
                <w:szCs w:val="28"/>
              </w:rPr>
              <w:t>equilibrio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025CF2">
              <w:rPr>
                <w:sz w:val="32"/>
                <w:szCs w:val="32"/>
              </w:rPr>
              <w:t>.</w:t>
            </w:r>
            <w:proofErr w:type="gramEnd"/>
          </w:p>
        </w:tc>
      </w:tr>
    </w:tbl>
    <w:p w14:paraId="185F55D3" w14:textId="77777777" w:rsidR="0047061F" w:rsidRDefault="0047061F" w:rsidP="008730BF">
      <w:pPr>
        <w:jc w:val="both"/>
        <w:rPr>
          <w:sz w:val="28"/>
          <w:szCs w:val="28"/>
        </w:rPr>
      </w:pPr>
    </w:p>
    <w:p w14:paraId="1AE65767" w14:textId="6854CD92" w:rsidR="008730BF" w:rsidRPr="004E7953" w:rsidRDefault="008730BF" w:rsidP="008730BF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>Instrucciones:</w:t>
      </w:r>
    </w:p>
    <w:p w14:paraId="11B3C0D2" w14:textId="5C55A451" w:rsidR="008730BF" w:rsidRDefault="008730BF" w:rsidP="008730BF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 xml:space="preserve">1.- La estudiante se ubicará de pie con las piernas separadas, llevarán las palmas de las manos al piso durante 10 </w:t>
      </w:r>
      <w:proofErr w:type="gramStart"/>
      <w:r w:rsidRPr="004E7953">
        <w:rPr>
          <w:sz w:val="28"/>
          <w:szCs w:val="28"/>
        </w:rPr>
        <w:t>segundos,  para</w:t>
      </w:r>
      <w:proofErr w:type="gramEnd"/>
      <w:r w:rsidRPr="004E7953">
        <w:rPr>
          <w:sz w:val="28"/>
          <w:szCs w:val="28"/>
        </w:rPr>
        <w:t xml:space="preserve"> realizar una elongación. Luego </w:t>
      </w:r>
      <w:r w:rsidR="000D132A">
        <w:rPr>
          <w:sz w:val="28"/>
          <w:szCs w:val="28"/>
        </w:rPr>
        <w:t xml:space="preserve">de pie </w:t>
      </w:r>
      <w:r w:rsidRPr="004E7953">
        <w:rPr>
          <w:sz w:val="28"/>
          <w:szCs w:val="28"/>
        </w:rPr>
        <w:t>con piernas separadas</w:t>
      </w:r>
      <w:r w:rsidR="000D132A">
        <w:rPr>
          <w:sz w:val="28"/>
          <w:szCs w:val="28"/>
        </w:rPr>
        <w:t>,</w:t>
      </w:r>
      <w:r w:rsidRPr="004E7953">
        <w:rPr>
          <w:sz w:val="28"/>
          <w:szCs w:val="28"/>
        </w:rPr>
        <w:t xml:space="preserve"> llevar</w:t>
      </w:r>
      <w:r w:rsidR="000D132A">
        <w:rPr>
          <w:sz w:val="28"/>
          <w:szCs w:val="28"/>
        </w:rPr>
        <w:t>á</w:t>
      </w:r>
      <w:r w:rsidRPr="004E7953">
        <w:rPr>
          <w:sz w:val="28"/>
          <w:szCs w:val="28"/>
        </w:rPr>
        <w:t xml:space="preserve"> el brazo derecho hacia el lado izquierdo por sobre la cabeza de igual manera el brazo izquierdo hacia el lado derecho por sobre la cabeza.</w:t>
      </w:r>
      <w:r w:rsidR="0085360C" w:rsidRPr="0085360C">
        <w:rPr>
          <w:noProof/>
          <w:sz w:val="28"/>
          <w:szCs w:val="28"/>
        </w:rPr>
        <w:t xml:space="preserve"> </w:t>
      </w:r>
    </w:p>
    <w:p w14:paraId="62BBD869" w14:textId="77777777" w:rsidR="008730BF" w:rsidRDefault="008730BF" w:rsidP="008730BF">
      <w:pPr>
        <w:jc w:val="both"/>
        <w:rPr>
          <w:sz w:val="28"/>
          <w:szCs w:val="28"/>
        </w:rPr>
      </w:pPr>
      <w:r w:rsidRPr="004E7953">
        <w:rPr>
          <w:sz w:val="28"/>
          <w:szCs w:val="28"/>
        </w:rPr>
        <w:t xml:space="preserve">2.- </w:t>
      </w:r>
      <w:r w:rsidR="00D5361F">
        <w:rPr>
          <w:sz w:val="28"/>
          <w:szCs w:val="28"/>
        </w:rPr>
        <w:t>C</w:t>
      </w:r>
      <w:r>
        <w:rPr>
          <w:sz w:val="28"/>
          <w:szCs w:val="28"/>
        </w:rPr>
        <w:t xml:space="preserve">on la cooperación de un adulto se </w:t>
      </w:r>
      <w:r w:rsidR="00D5361F">
        <w:rPr>
          <w:sz w:val="28"/>
          <w:szCs w:val="28"/>
        </w:rPr>
        <w:t>realizará</w:t>
      </w:r>
      <w:r>
        <w:rPr>
          <w:sz w:val="28"/>
          <w:szCs w:val="28"/>
        </w:rPr>
        <w:t xml:space="preserve"> la siguiente actividad; con 10 papeles de diarios o revistas se unirán de los extremos para formar una rueda gigante, la estudiante se </w:t>
      </w:r>
      <w:r w:rsidR="00D5361F">
        <w:rPr>
          <w:sz w:val="28"/>
          <w:szCs w:val="28"/>
        </w:rPr>
        <w:t>ubicará</w:t>
      </w:r>
      <w:r>
        <w:rPr>
          <w:sz w:val="28"/>
          <w:szCs w:val="28"/>
        </w:rPr>
        <w:t xml:space="preserve"> en el interior y </w:t>
      </w:r>
      <w:r w:rsidR="00D5361F">
        <w:rPr>
          <w:sz w:val="28"/>
          <w:szCs w:val="28"/>
        </w:rPr>
        <w:t>avanzará</w:t>
      </w:r>
      <w:r>
        <w:rPr>
          <w:sz w:val="28"/>
          <w:szCs w:val="28"/>
        </w:rPr>
        <w:t xml:space="preserve"> linealmente de un extremo a otro de ida y de vuelta</w:t>
      </w:r>
      <w:r w:rsidR="00D5361F">
        <w:rPr>
          <w:sz w:val="28"/>
          <w:szCs w:val="28"/>
        </w:rPr>
        <w:t xml:space="preserve"> en tres repeticiones. Observar video adjunto.</w:t>
      </w:r>
    </w:p>
    <w:p w14:paraId="5B6A10FB" w14:textId="77777777" w:rsidR="00D5361F" w:rsidRDefault="008B2C55" w:rsidP="008730BF">
      <w:pPr>
        <w:jc w:val="both"/>
        <w:rPr>
          <w:sz w:val="28"/>
          <w:szCs w:val="28"/>
        </w:rPr>
      </w:pPr>
      <w:hyperlink r:id="rId6" w:history="1">
        <w:r w:rsidR="00D5361F" w:rsidRPr="00BB7E03">
          <w:rPr>
            <w:rStyle w:val="Hipervnculo"/>
            <w:sz w:val="28"/>
            <w:szCs w:val="28"/>
          </w:rPr>
          <w:t>https://www.youtube.com/watch?v=CXnBJN-NyHQ</w:t>
        </w:r>
      </w:hyperlink>
    </w:p>
    <w:p w14:paraId="7E711F5B" w14:textId="77777777" w:rsidR="008730BF" w:rsidRDefault="008730BF" w:rsidP="008730BF">
      <w:pPr>
        <w:rPr>
          <w:sz w:val="28"/>
          <w:szCs w:val="28"/>
        </w:rPr>
      </w:pPr>
      <w:r w:rsidRPr="004E7953">
        <w:rPr>
          <w:sz w:val="28"/>
          <w:szCs w:val="28"/>
        </w:rPr>
        <w:t>3.-</w:t>
      </w:r>
      <w:r w:rsidR="00804F80">
        <w:rPr>
          <w:sz w:val="28"/>
          <w:szCs w:val="28"/>
        </w:rPr>
        <w:t xml:space="preserve"> La actividad se </w:t>
      </w:r>
      <w:r w:rsidR="00383009">
        <w:rPr>
          <w:sz w:val="28"/>
          <w:szCs w:val="28"/>
        </w:rPr>
        <w:t>realizará</w:t>
      </w:r>
      <w:r w:rsidR="00804F80">
        <w:rPr>
          <w:sz w:val="28"/>
          <w:szCs w:val="28"/>
        </w:rPr>
        <w:t xml:space="preserve"> en conjunto con toda la familia se </w:t>
      </w:r>
      <w:r w:rsidR="00383009">
        <w:rPr>
          <w:sz w:val="28"/>
          <w:szCs w:val="28"/>
        </w:rPr>
        <w:t>utilizará</w:t>
      </w:r>
      <w:r w:rsidR="00804F80">
        <w:rPr>
          <w:sz w:val="28"/>
          <w:szCs w:val="28"/>
        </w:rPr>
        <w:t xml:space="preserve"> 2 </w:t>
      </w:r>
      <w:r w:rsidR="00383009">
        <w:rPr>
          <w:sz w:val="28"/>
          <w:szCs w:val="28"/>
        </w:rPr>
        <w:t>globos, lanzándolos</w:t>
      </w:r>
      <w:r w:rsidR="00804F80">
        <w:rPr>
          <w:sz w:val="28"/>
          <w:szCs w:val="28"/>
        </w:rPr>
        <w:t xml:space="preserve"> al aire sin que estos caigan</w:t>
      </w:r>
      <w:r w:rsidR="00383009">
        <w:rPr>
          <w:sz w:val="28"/>
          <w:szCs w:val="28"/>
        </w:rPr>
        <w:t>. ¡A</w:t>
      </w:r>
      <w:r w:rsidR="00804F80">
        <w:rPr>
          <w:sz w:val="28"/>
          <w:szCs w:val="28"/>
        </w:rPr>
        <w:t xml:space="preserve"> </w:t>
      </w:r>
      <w:proofErr w:type="spellStart"/>
      <w:r w:rsidR="00804F80">
        <w:rPr>
          <w:sz w:val="28"/>
          <w:szCs w:val="28"/>
        </w:rPr>
        <w:t>disfrutarrrr</w:t>
      </w:r>
      <w:proofErr w:type="spellEnd"/>
      <w:r w:rsidR="00383009">
        <w:rPr>
          <w:sz w:val="28"/>
          <w:szCs w:val="28"/>
        </w:rPr>
        <w:t>!</w:t>
      </w:r>
    </w:p>
    <w:p w14:paraId="1142C5A6" w14:textId="76F5E6A8" w:rsidR="000E1F7A" w:rsidRDefault="000E1F7A" w:rsidP="008730B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EEBA27" wp14:editId="349E5881">
            <wp:simplePos x="0" y="0"/>
            <wp:positionH relativeFrom="margin">
              <wp:posOffset>869315</wp:posOffset>
            </wp:positionH>
            <wp:positionV relativeFrom="paragraph">
              <wp:posOffset>9525</wp:posOffset>
            </wp:positionV>
            <wp:extent cx="4781550" cy="267318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B80C" w14:textId="3807CF66" w:rsidR="000E1F7A" w:rsidRDefault="000E1F7A" w:rsidP="008730BF">
      <w:pPr>
        <w:rPr>
          <w:sz w:val="20"/>
          <w:szCs w:val="20"/>
        </w:rPr>
      </w:pPr>
    </w:p>
    <w:p w14:paraId="4C37EF86" w14:textId="529EC3D9" w:rsidR="000E1F7A" w:rsidRDefault="000E1F7A" w:rsidP="008730BF">
      <w:pPr>
        <w:rPr>
          <w:sz w:val="20"/>
          <w:szCs w:val="20"/>
        </w:rPr>
      </w:pPr>
    </w:p>
    <w:p w14:paraId="2FCC4FBF" w14:textId="7DC91887" w:rsidR="000E1F7A" w:rsidRDefault="000E1F7A" w:rsidP="008730BF">
      <w:pPr>
        <w:rPr>
          <w:sz w:val="20"/>
          <w:szCs w:val="20"/>
        </w:rPr>
      </w:pPr>
    </w:p>
    <w:p w14:paraId="26BEE8AF" w14:textId="04F13BF3" w:rsidR="000E1F7A" w:rsidRDefault="000E1F7A" w:rsidP="008730BF">
      <w:pPr>
        <w:rPr>
          <w:sz w:val="20"/>
          <w:szCs w:val="20"/>
        </w:rPr>
      </w:pPr>
    </w:p>
    <w:p w14:paraId="3595797F" w14:textId="4262DB06" w:rsidR="000E1F7A" w:rsidRDefault="000E1F7A" w:rsidP="008730BF">
      <w:pPr>
        <w:rPr>
          <w:sz w:val="20"/>
          <w:szCs w:val="20"/>
        </w:rPr>
      </w:pPr>
    </w:p>
    <w:p w14:paraId="65793F82" w14:textId="77863F41" w:rsidR="000E1F7A" w:rsidRDefault="000E1F7A" w:rsidP="008730BF">
      <w:pPr>
        <w:rPr>
          <w:sz w:val="20"/>
          <w:szCs w:val="20"/>
        </w:rPr>
      </w:pPr>
    </w:p>
    <w:p w14:paraId="7435A96E" w14:textId="49B1D4E0" w:rsidR="000E1F7A" w:rsidRDefault="000E1F7A" w:rsidP="008730BF">
      <w:pPr>
        <w:rPr>
          <w:sz w:val="20"/>
          <w:szCs w:val="20"/>
        </w:rPr>
      </w:pPr>
    </w:p>
    <w:p w14:paraId="46406F37" w14:textId="77777777" w:rsidR="000E1F7A" w:rsidRDefault="000E1F7A" w:rsidP="008730BF">
      <w:pPr>
        <w:rPr>
          <w:sz w:val="20"/>
          <w:szCs w:val="20"/>
        </w:rPr>
      </w:pPr>
    </w:p>
    <w:p w14:paraId="542BC431" w14:textId="69B28D1D" w:rsidR="008730BF" w:rsidRDefault="008730BF" w:rsidP="008730BF">
      <w:r w:rsidRPr="00D52CDA">
        <w:rPr>
          <w:sz w:val="28"/>
          <w:szCs w:val="28"/>
        </w:rPr>
        <w:t xml:space="preserve">4- </w:t>
      </w:r>
      <w:r>
        <w:rPr>
          <w:sz w:val="28"/>
          <w:szCs w:val="28"/>
        </w:rPr>
        <w:t>L</w:t>
      </w:r>
      <w:r w:rsidRPr="00D52CDA">
        <w:rPr>
          <w:sz w:val="28"/>
          <w:szCs w:val="28"/>
        </w:rPr>
        <w:t>as estudiantes realizar</w:t>
      </w:r>
      <w:r w:rsidR="000E1F7A">
        <w:rPr>
          <w:sz w:val="28"/>
          <w:szCs w:val="28"/>
        </w:rPr>
        <w:t>á</w:t>
      </w:r>
      <w:r w:rsidRPr="00D52CDA">
        <w:rPr>
          <w:sz w:val="28"/>
          <w:szCs w:val="28"/>
        </w:rPr>
        <w:t>n un trabajo de respiración para volver a la calma inspirando por la nariz y expulsando por su boca</w:t>
      </w:r>
      <w:r>
        <w:rPr>
          <w:sz w:val="28"/>
          <w:szCs w:val="28"/>
        </w:rPr>
        <w:t>,</w:t>
      </w:r>
      <w:r w:rsidRPr="00D52CDA">
        <w:rPr>
          <w:sz w:val="28"/>
          <w:szCs w:val="28"/>
        </w:rPr>
        <w:t xml:space="preserve"> 3 repe</w:t>
      </w:r>
      <w:r>
        <w:rPr>
          <w:sz w:val="28"/>
          <w:szCs w:val="28"/>
        </w:rPr>
        <w:t>ticiones</w:t>
      </w:r>
      <w:r>
        <w:t>.</w:t>
      </w:r>
      <w:r w:rsidRPr="00D52CDA">
        <w:t xml:space="preserve"> </w:t>
      </w:r>
    </w:p>
    <w:p w14:paraId="6B79B8C9" w14:textId="39B61C4A" w:rsidR="00842CDA" w:rsidRDefault="00383009">
      <w:pPr>
        <w:rPr>
          <w:sz w:val="28"/>
          <w:szCs w:val="28"/>
        </w:rPr>
      </w:pPr>
      <w:proofErr w:type="gramStart"/>
      <w:r w:rsidRPr="00383009">
        <w:rPr>
          <w:sz w:val="28"/>
          <w:szCs w:val="28"/>
        </w:rPr>
        <w:t>5</w:t>
      </w:r>
      <w:r w:rsidR="00842CDA">
        <w:rPr>
          <w:sz w:val="28"/>
          <w:szCs w:val="28"/>
        </w:rPr>
        <w:t xml:space="preserve"> </w:t>
      </w:r>
      <w:r w:rsidRPr="00383009">
        <w:rPr>
          <w:sz w:val="28"/>
          <w:szCs w:val="28"/>
        </w:rPr>
        <w:t>.</w:t>
      </w:r>
      <w:proofErr w:type="gramEnd"/>
      <w:r w:rsidRPr="00383009">
        <w:rPr>
          <w:sz w:val="28"/>
          <w:szCs w:val="28"/>
        </w:rPr>
        <w:t>- La estudiante procederá a lavar</w:t>
      </w:r>
      <w:r>
        <w:rPr>
          <w:sz w:val="28"/>
          <w:szCs w:val="28"/>
        </w:rPr>
        <w:t>se su rostro, manos y cuerpo sudado</w:t>
      </w:r>
      <w:bookmarkStart w:id="0" w:name="_GoBack"/>
      <w:bookmarkEnd w:id="0"/>
    </w:p>
    <w:p w14:paraId="670E169A" w14:textId="0EC0CE51" w:rsidR="00842CDA" w:rsidRPr="00383009" w:rsidRDefault="00842CDA">
      <w:pPr>
        <w:rPr>
          <w:sz w:val="28"/>
          <w:szCs w:val="28"/>
        </w:rPr>
      </w:pPr>
    </w:p>
    <w:sectPr w:rsidR="00842CDA" w:rsidRPr="00383009" w:rsidSect="008B2C55">
      <w:pgSz w:w="12242" w:h="18722" w:code="159"/>
      <w:pgMar w:top="709" w:right="90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BF"/>
    <w:rsid w:val="00025CF2"/>
    <w:rsid w:val="000932AF"/>
    <w:rsid w:val="000D132A"/>
    <w:rsid w:val="000E1F7A"/>
    <w:rsid w:val="001708E9"/>
    <w:rsid w:val="002D158E"/>
    <w:rsid w:val="00383009"/>
    <w:rsid w:val="00403B9F"/>
    <w:rsid w:val="004070ED"/>
    <w:rsid w:val="0047061F"/>
    <w:rsid w:val="00527D01"/>
    <w:rsid w:val="0062659B"/>
    <w:rsid w:val="00804F80"/>
    <w:rsid w:val="00842CDA"/>
    <w:rsid w:val="0085360C"/>
    <w:rsid w:val="008730BF"/>
    <w:rsid w:val="008B2C55"/>
    <w:rsid w:val="00D5361F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2372"/>
  <w15:chartTrackingRefBased/>
  <w15:docId w15:val="{7E3574E4-97B7-4ADA-BEA0-DE9B672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0B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30B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36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XnBJN-NyHQ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41EC-4325-419E-A7CB-1E18DE6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4</cp:revision>
  <dcterms:created xsi:type="dcterms:W3CDTF">2020-05-09T16:12:00Z</dcterms:created>
  <dcterms:modified xsi:type="dcterms:W3CDTF">2020-05-10T19:13:00Z</dcterms:modified>
</cp:coreProperties>
</file>