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CF" w:rsidRPr="007F3DF9" w:rsidRDefault="00E70600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7F3D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2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4CF" w:rsidRPr="007F3DF9">
        <w:rPr>
          <w:rFonts w:ascii="Arial" w:hAnsi="Arial" w:cs="Arial"/>
          <w:b/>
          <w:sz w:val="24"/>
          <w:szCs w:val="24"/>
          <w:lang w:val="es-MX"/>
        </w:rPr>
        <w:t xml:space="preserve">    </w:t>
      </w:r>
      <w:r w:rsidR="00A974CF" w:rsidRPr="007F3DF9">
        <w:rPr>
          <w:rFonts w:ascii="Arial" w:hAnsi="Arial" w:cs="Arial"/>
          <w:sz w:val="24"/>
          <w:szCs w:val="24"/>
          <w:lang w:val="es-MX"/>
        </w:rPr>
        <w:t>Colegio República Argentina</w:t>
      </w:r>
    </w:p>
    <w:p w:rsidR="00A974CF" w:rsidRPr="007F3DF9" w:rsidRDefault="00A974CF" w:rsidP="00A974CF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proofErr w:type="spellStart"/>
      <w:proofErr w:type="gramStart"/>
      <w:r w:rsidRPr="007F3DF9">
        <w:rPr>
          <w:rFonts w:ascii="Arial" w:hAnsi="Arial" w:cs="Arial"/>
          <w:sz w:val="24"/>
          <w:szCs w:val="24"/>
          <w:lang w:val="es-ES"/>
        </w:rPr>
        <w:t>O’Carrol</w:t>
      </w:r>
      <w:proofErr w:type="spellEnd"/>
      <w:r w:rsidRPr="007F3DF9">
        <w:rPr>
          <w:rFonts w:ascii="Arial" w:hAnsi="Arial" w:cs="Arial"/>
          <w:sz w:val="24"/>
          <w:szCs w:val="24"/>
          <w:lang w:val="es-ES"/>
        </w:rPr>
        <w:t xml:space="preserve">  #</w:t>
      </w:r>
      <w:proofErr w:type="gramEnd"/>
      <w:r w:rsidRPr="007F3DF9">
        <w:rPr>
          <w:rFonts w:ascii="Arial" w:hAnsi="Arial" w:cs="Arial"/>
          <w:sz w:val="24"/>
          <w:szCs w:val="24"/>
          <w:lang w:val="es-ES"/>
        </w:rPr>
        <w:t xml:space="preserve"> 850-   Fono 72- 2230332</w:t>
      </w:r>
    </w:p>
    <w:p w:rsidR="00A974CF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Rancagua     </w:t>
      </w:r>
    </w:p>
    <w:p w:rsidR="00C97077" w:rsidRPr="007F3DF9" w:rsidRDefault="007C7992" w:rsidP="00C970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CIENCIAS NATURALES 3° BÁSICO </w:t>
      </w:r>
      <w:r w:rsidR="00C97077" w:rsidRPr="007F3DF9">
        <w:rPr>
          <w:rFonts w:ascii="Arial" w:hAnsi="Arial" w:cs="Arial"/>
          <w:b/>
          <w:sz w:val="24"/>
          <w:szCs w:val="24"/>
        </w:rPr>
        <w:t xml:space="preserve">SEMANA </w:t>
      </w:r>
      <w:r w:rsidR="00697251">
        <w:rPr>
          <w:rFonts w:ascii="Arial" w:hAnsi="Arial" w:cs="Arial"/>
          <w:b/>
          <w:sz w:val="24"/>
          <w:szCs w:val="24"/>
        </w:rPr>
        <w:t>6</w:t>
      </w:r>
      <w:r w:rsidR="00DC7A25" w:rsidRPr="007F3DF9">
        <w:rPr>
          <w:rFonts w:ascii="Arial" w:hAnsi="Arial" w:cs="Arial"/>
          <w:b/>
          <w:sz w:val="24"/>
          <w:szCs w:val="24"/>
        </w:rPr>
        <w:t xml:space="preserve">. </w:t>
      </w:r>
      <w:r w:rsidR="00697251">
        <w:rPr>
          <w:rFonts w:ascii="Arial" w:hAnsi="Arial" w:cs="Arial"/>
          <w:b/>
          <w:sz w:val="24"/>
          <w:szCs w:val="24"/>
        </w:rPr>
        <w:t>DEL 4 AL 8 DE MAYO</w:t>
      </w:r>
      <w:r w:rsidR="00C97077" w:rsidRPr="007F3DF9">
        <w:rPr>
          <w:rFonts w:ascii="Arial" w:hAnsi="Arial" w:cs="Arial"/>
          <w:b/>
          <w:sz w:val="24"/>
          <w:szCs w:val="24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974CF" w:rsidRPr="007F3DF9" w:rsidTr="007C7992">
        <w:tc>
          <w:tcPr>
            <w:tcW w:w="9918" w:type="dxa"/>
            <w:shd w:val="clear" w:color="auto" w:fill="auto"/>
          </w:tcPr>
          <w:p w:rsidR="00A974CF" w:rsidRDefault="007C7992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1FD7F36">
                  <wp:simplePos x="1152525" y="22669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65910" cy="2409825"/>
                  <wp:effectExtent l="0" t="0" r="0" b="0"/>
                  <wp:wrapSquare wrapText="bothSides"/>
                  <wp:docPr id="3" name="Imagen 3" descr="sara kay1 | Gotitas de Amo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ra kay1 | Gotitas de Amo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976" cy="241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In</w:t>
            </w:r>
            <w:r w:rsidR="00A974CF" w:rsidRPr="007F3DF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troducción:  </w:t>
            </w:r>
          </w:p>
          <w:p w:rsidR="00EB2B30" w:rsidRDefault="00EB2B30" w:rsidP="00EB2B30">
            <w:pPr>
              <w:jc w:val="both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 w:rsidRPr="00EB2B30">
              <w:rPr>
                <w:rFonts w:ascii="Arial" w:hAnsi="Arial" w:cs="Arial"/>
                <w:sz w:val="24"/>
              </w:rPr>
              <w:t>Estimadas</w:t>
            </w:r>
            <w:r w:rsidRPr="00EB2B30">
              <w:rPr>
                <w:rFonts w:ascii="Arial" w:hAnsi="Arial" w:cs="Arial"/>
                <w:spacing w:val="-18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familias,</w:t>
            </w:r>
            <w:r w:rsidRPr="00EB2B30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junto</w:t>
            </w:r>
            <w:r w:rsidRPr="00EB2B30">
              <w:rPr>
                <w:rFonts w:ascii="Arial" w:hAnsi="Arial" w:cs="Arial"/>
                <w:spacing w:val="-17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con</w:t>
            </w:r>
            <w:r w:rsidRPr="00EB2B30">
              <w:rPr>
                <w:rFonts w:ascii="Arial" w:hAnsi="Arial" w:cs="Arial"/>
                <w:spacing w:val="-15"/>
                <w:sz w:val="24"/>
              </w:rPr>
              <w:t xml:space="preserve"> </w:t>
            </w:r>
            <w:r w:rsidRPr="00EB2B30">
              <w:rPr>
                <w:rFonts w:ascii="Arial" w:hAnsi="Arial" w:cs="Arial"/>
                <w:sz w:val="24"/>
              </w:rPr>
              <w:t>saludar y enviarles un afectuoso y cariñoso abrazo</w:t>
            </w:r>
            <w:r>
              <w:rPr>
                <w:rFonts w:ascii="Arial" w:hAnsi="Arial" w:cs="Arial"/>
                <w:sz w:val="24"/>
              </w:rPr>
              <w:t>, l</w:t>
            </w:r>
            <w:r w:rsidRPr="00EB2B30">
              <w:rPr>
                <w:rFonts w:ascii="Arial" w:hAnsi="Arial" w:cs="Arial"/>
                <w:sz w:val="24"/>
              </w:rPr>
              <w:t xml:space="preserve">es </w:t>
            </w:r>
            <w:r w:rsidRPr="00EB2B30">
              <w:rPr>
                <w:rFonts w:ascii="Arial" w:eastAsia="Arial" w:hAnsi="Arial" w:cs="Arial"/>
                <w:sz w:val="24"/>
                <w:lang w:val="es-ES" w:eastAsia="es-ES" w:bidi="es-ES"/>
              </w:rPr>
              <w:t xml:space="preserve">entregamos las instrucciones para el trabajo </w:t>
            </w:r>
            <w:r w:rsidR="002A4A3D">
              <w:rPr>
                <w:rFonts w:ascii="Arial" w:eastAsia="Arial" w:hAnsi="Arial" w:cs="Arial"/>
                <w:sz w:val="24"/>
                <w:lang w:val="es-ES" w:eastAsia="es-ES" w:bidi="es-ES"/>
              </w:rPr>
              <w:t>q</w:t>
            </w:r>
            <w:r w:rsidRPr="00EB2B30">
              <w:rPr>
                <w:rFonts w:ascii="Arial" w:eastAsia="Arial" w:hAnsi="Arial" w:cs="Arial"/>
                <w:sz w:val="24"/>
                <w:lang w:val="es-ES" w:eastAsia="es-ES" w:bidi="es-ES"/>
              </w:rPr>
              <w:t>ue realizaremos durante esta semana</w:t>
            </w:r>
            <w:r w:rsidR="00402941">
              <w:rPr>
                <w:rFonts w:ascii="Arial" w:eastAsia="Arial" w:hAnsi="Arial" w:cs="Arial"/>
                <w:sz w:val="24"/>
                <w:lang w:val="es-ES" w:eastAsia="es-ES" w:bidi="es-ES"/>
              </w:rPr>
              <w:t xml:space="preserve"> en la asignatura de Ciencias.</w:t>
            </w:r>
          </w:p>
          <w:p w:rsidR="00626848" w:rsidRDefault="00EB2B30" w:rsidP="00EB2B30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26848" w:rsidRPr="00EB2B30">
              <w:rPr>
                <w:rFonts w:ascii="Arial" w:hAnsi="Arial" w:cs="Arial"/>
                <w:sz w:val="24"/>
                <w:szCs w:val="24"/>
              </w:rPr>
              <w:t>ntregamos</w:t>
            </w:r>
            <w:r w:rsidR="00402941">
              <w:rPr>
                <w:rFonts w:ascii="Arial" w:hAnsi="Arial" w:cs="Arial"/>
                <w:sz w:val="24"/>
                <w:szCs w:val="24"/>
              </w:rPr>
              <w:t xml:space="preserve"> instrucciones d</w:t>
            </w:r>
            <w:r w:rsidR="00A974CF" w:rsidRPr="00EB2B30">
              <w:rPr>
                <w:rFonts w:ascii="Arial" w:hAnsi="Arial" w:cs="Arial"/>
                <w:sz w:val="24"/>
                <w:szCs w:val="24"/>
              </w:rPr>
              <w:t>el</w:t>
            </w:r>
            <w:r w:rsidR="00A974CF" w:rsidRPr="007F3DF9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trabajo</w:t>
            </w:r>
            <w:r w:rsidR="00A974CF" w:rsidRPr="007F3DF9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="00A974CF" w:rsidRPr="007F3DF9">
              <w:rPr>
                <w:rFonts w:ascii="Arial" w:hAnsi="Arial" w:cs="Arial"/>
                <w:sz w:val="24"/>
                <w:szCs w:val="24"/>
              </w:rPr>
              <w:t>colaborativo que realizaremos durante esta semana,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 que corresponde a la Semana </w:t>
            </w:r>
            <w:r w:rsidR="00697251">
              <w:rPr>
                <w:rFonts w:ascii="Arial" w:hAnsi="Arial" w:cs="Arial"/>
                <w:sz w:val="24"/>
                <w:szCs w:val="24"/>
              </w:rPr>
              <w:t>6</w:t>
            </w:r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 (desde el </w:t>
            </w:r>
            <w:r w:rsidR="00697251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626848">
              <w:rPr>
                <w:rFonts w:ascii="Arial" w:hAnsi="Arial" w:cs="Arial"/>
                <w:sz w:val="24"/>
                <w:szCs w:val="24"/>
              </w:rPr>
              <w:t>al</w:t>
            </w:r>
            <w:r w:rsidR="00697251">
              <w:rPr>
                <w:rFonts w:ascii="Arial" w:hAnsi="Arial" w:cs="Arial"/>
                <w:sz w:val="24"/>
                <w:szCs w:val="24"/>
              </w:rPr>
              <w:t xml:space="preserve"> 8 </w:t>
            </w:r>
            <w:r w:rsidR="00626848">
              <w:rPr>
                <w:rFonts w:ascii="Arial" w:hAnsi="Arial" w:cs="Arial"/>
                <w:sz w:val="24"/>
                <w:szCs w:val="24"/>
              </w:rPr>
              <w:t>de</w:t>
            </w:r>
            <w:r w:rsidR="0069725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26848">
              <w:rPr>
                <w:rFonts w:ascii="Arial" w:hAnsi="Arial" w:cs="Arial"/>
                <w:sz w:val="24"/>
                <w:szCs w:val="24"/>
              </w:rPr>
              <w:t>Mayo</w:t>
            </w:r>
            <w:proofErr w:type="gramEnd"/>
            <w:r w:rsidR="002277BB" w:rsidRPr="007F3DF9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626848">
              <w:rPr>
                <w:rFonts w:ascii="Arial" w:hAnsi="Arial" w:cs="Arial"/>
                <w:sz w:val="24"/>
                <w:szCs w:val="24"/>
              </w:rPr>
              <w:t xml:space="preserve">durante esta clase realizaremos un trabajo enfocado </w:t>
            </w:r>
            <w:r w:rsidR="002A4A3D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402941">
              <w:rPr>
                <w:rFonts w:ascii="Arial" w:hAnsi="Arial" w:cs="Arial"/>
                <w:sz w:val="24"/>
                <w:szCs w:val="24"/>
              </w:rPr>
              <w:t>el reconocimiento de la luz y la sombra, de manera experimental y analizando resultados de pequeñas actividades sugeridas.</w:t>
            </w:r>
          </w:p>
          <w:p w:rsidR="00402013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present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archivo, encontrarán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los contenidos que desarrollaremos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, donde</w:t>
            </w:r>
            <w:r w:rsidR="00EB2B30">
              <w:rPr>
                <w:rFonts w:ascii="Arial" w:hAnsi="Arial" w:cs="Arial"/>
                <w:sz w:val="24"/>
                <w:szCs w:val="24"/>
                <w:lang w:val="es-ES"/>
              </w:rPr>
              <w:t xml:space="preserve"> además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explicamos en qué consiste y cómo se trabaja</w:t>
            </w:r>
            <w:r w:rsidR="00402941">
              <w:rPr>
                <w:rFonts w:ascii="Arial" w:hAnsi="Arial" w:cs="Arial"/>
                <w:sz w:val="24"/>
                <w:szCs w:val="24"/>
                <w:lang w:val="es-ES"/>
              </w:rPr>
              <w:t>ra la guía de trabajo.</w:t>
            </w:r>
            <w:r w:rsidR="00402013">
              <w:rPr>
                <w:rFonts w:ascii="Arial" w:hAnsi="Arial" w:cs="Arial"/>
                <w:sz w:val="24"/>
                <w:szCs w:val="24"/>
                <w:lang w:val="es-ES"/>
              </w:rPr>
              <w:t xml:space="preserve"> Igualmente, encontrará definiciones de los contenidos a trabajar. </w:t>
            </w:r>
          </w:p>
          <w:p w:rsidR="00402013" w:rsidRDefault="00402013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Recuerden que el acceso a los links es complementario a lo que ya se entregó.</w:t>
            </w:r>
            <w:r w:rsidR="00082609">
              <w:rPr>
                <w:rFonts w:ascii="Arial" w:hAnsi="Arial" w:cs="Arial"/>
                <w:sz w:val="24"/>
                <w:szCs w:val="24"/>
                <w:lang w:val="es-ES"/>
              </w:rPr>
              <w:t xml:space="preserve"> No es fundamental para </w:t>
            </w:r>
            <w:r w:rsidR="008D2410">
              <w:rPr>
                <w:rFonts w:ascii="Arial" w:hAnsi="Arial" w:cs="Arial"/>
                <w:sz w:val="24"/>
                <w:szCs w:val="24"/>
                <w:lang w:val="es-ES"/>
              </w:rPr>
              <w:t>el desarrollo de las actividades.</w:t>
            </w:r>
          </w:p>
          <w:p w:rsidR="008D2410" w:rsidRDefault="008D2410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el archivo “Guías” encontrarán </w:t>
            </w:r>
            <w:r w:rsidR="00402941">
              <w:rPr>
                <w:rFonts w:ascii="Arial" w:hAnsi="Arial" w:cs="Arial"/>
                <w:sz w:val="24"/>
                <w:szCs w:val="24"/>
                <w:lang w:val="es-ES"/>
              </w:rPr>
              <w:t>una serie de actividades lúdicas que explican de manera experimental el comportamiento de la luz y la sombra.</w:t>
            </w:r>
          </w:p>
          <w:p w:rsidR="008D2410" w:rsidRDefault="008D2410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626848" w:rsidRDefault="00626848" w:rsidP="009C4F9C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el archivo “Tareas” encontrarán el solucionario, archivo que hemos desarrollado con las respuestas que las niñas deberían tener en el archivo “guías”, además de un pequeño desafío al ingenio.</w:t>
            </w:r>
          </w:p>
          <w:p w:rsidR="00626848" w:rsidRDefault="00A974CF" w:rsidP="009C4F9C">
            <w:pPr>
              <w:pStyle w:val="Textoindependiente"/>
              <w:spacing w:before="158" w:line="276" w:lineRule="auto"/>
              <w:ind w:right="360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En cuanto al trabajo</w:t>
            </w:r>
            <w:r w:rsidR="00626848">
              <w:rPr>
                <w:sz w:val="24"/>
                <w:szCs w:val="24"/>
              </w:rPr>
              <w:t>, seguimos solicitando que la niña lleve un registro en su cuaderno con la fecha del trabajo realizado y el objetivo que se encuentra en este mismo archivo, además de la firma de quién apoya el trabajo en casa.</w:t>
            </w:r>
          </w:p>
          <w:p w:rsidR="00A974CF" w:rsidRPr="007F3DF9" w:rsidRDefault="00A974CF" w:rsidP="009C4F9C">
            <w:pPr>
              <w:pStyle w:val="Textoindependiente"/>
              <w:spacing w:before="159" w:line="276" w:lineRule="auto"/>
              <w:ind w:right="363"/>
              <w:jc w:val="both"/>
              <w:rPr>
                <w:sz w:val="24"/>
                <w:szCs w:val="24"/>
              </w:rPr>
            </w:pPr>
            <w:r w:rsidRPr="007F3DF9">
              <w:rPr>
                <w:sz w:val="24"/>
                <w:szCs w:val="24"/>
              </w:rPr>
              <w:t>Desde ya</w:t>
            </w:r>
            <w:r w:rsidR="00616DC7">
              <w:rPr>
                <w:sz w:val="24"/>
                <w:szCs w:val="24"/>
              </w:rPr>
              <w:t>, como siempre,</w:t>
            </w:r>
            <w:r w:rsidRPr="007F3DF9">
              <w:rPr>
                <w:sz w:val="24"/>
                <w:szCs w:val="24"/>
              </w:rPr>
              <w:t xml:space="preserve"> agradecemos su apoyo y la disposición para poder avanzar pedagógicamente, todo en función de nuestras estudiantes.</w:t>
            </w:r>
          </w:p>
          <w:p w:rsidR="008D2410" w:rsidRDefault="008D2410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Éxito y </w:t>
            </w:r>
            <w:r w:rsidR="00626848">
              <w:rPr>
                <w:rFonts w:ascii="Arial" w:hAnsi="Arial" w:cs="Arial"/>
                <w:sz w:val="24"/>
                <w:szCs w:val="24"/>
                <w:lang w:val="es-ES"/>
              </w:rPr>
              <w:t>seguimos</w:t>
            </w: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 atentos como Docentes para responder cualquier duda en los siguientes correos electrónicos:</w:t>
            </w:r>
          </w:p>
          <w:p w:rsidR="001256A6" w:rsidRPr="007F3DF9" w:rsidRDefault="001256A6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 xml:space="preserve">Carolina Rodríguez Cordero 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A</w:t>
            </w:r>
          </w:p>
          <w:p w:rsidR="0051478F" w:rsidRPr="007F3DF9" w:rsidRDefault="000448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9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carolina.rodriguez@colegio-republicaargentina.cl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Marisol Gómez Araya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Profesora Jefe Tercer Año B</w:t>
            </w:r>
          </w:p>
          <w:p w:rsidR="0051478F" w:rsidRPr="007F3DF9" w:rsidRDefault="000448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0" w:history="1">
              <w:r w:rsidR="0051478F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marisol.gomez@colegio-republicaargentina.cl</w:t>
              </w:r>
            </w:hyperlink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Gonzalo Díaz Acevedo</w:t>
            </w:r>
          </w:p>
          <w:p w:rsidR="0051478F" w:rsidRPr="007F3DF9" w:rsidRDefault="0051478F" w:rsidP="0051478F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7F3DF9">
              <w:rPr>
                <w:rFonts w:ascii="Arial" w:hAnsi="Arial" w:cs="Arial"/>
                <w:sz w:val="24"/>
                <w:szCs w:val="24"/>
                <w:lang w:val="es-ES"/>
              </w:rPr>
              <w:t>Profesor Jefe Tercer Año C</w:t>
            </w:r>
          </w:p>
          <w:p w:rsidR="00A974CF" w:rsidRPr="007F3DF9" w:rsidRDefault="0004488F" w:rsidP="00746F2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hyperlink r:id="rId11" w:history="1">
              <w:r w:rsidR="00746F21" w:rsidRPr="007F3DF9">
                <w:rPr>
                  <w:rStyle w:val="Hipervnculo"/>
                  <w:rFonts w:ascii="Arial" w:hAnsi="Arial" w:cs="Arial"/>
                  <w:sz w:val="24"/>
                  <w:szCs w:val="24"/>
                  <w:lang w:val="es-ES"/>
                </w:rPr>
                <w:t>jose.diaz@colegio-republicaargentina.cl</w:t>
              </w:r>
            </w:hyperlink>
          </w:p>
        </w:tc>
      </w:tr>
    </w:tbl>
    <w:p w:rsidR="007C7992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                            </w:t>
      </w:r>
    </w:p>
    <w:p w:rsidR="00464A38" w:rsidRPr="007F3DF9" w:rsidRDefault="00A974CF" w:rsidP="00A974CF">
      <w:pPr>
        <w:rPr>
          <w:rFonts w:ascii="Arial" w:hAnsi="Arial" w:cs="Arial"/>
          <w:sz w:val="24"/>
          <w:szCs w:val="24"/>
          <w:lang w:val="es-ES"/>
        </w:rPr>
      </w:pPr>
      <w:r w:rsidRPr="007F3DF9">
        <w:rPr>
          <w:rFonts w:ascii="Arial" w:hAnsi="Arial" w:cs="Arial"/>
          <w:sz w:val="24"/>
          <w:szCs w:val="24"/>
          <w:lang w:val="es-ES"/>
        </w:rPr>
        <w:t xml:space="preserve">        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974CF" w:rsidRPr="00616DC7" w:rsidTr="007C7992">
        <w:tc>
          <w:tcPr>
            <w:tcW w:w="9918" w:type="dxa"/>
            <w:shd w:val="clear" w:color="auto" w:fill="auto"/>
          </w:tcPr>
          <w:p w:rsidR="00616DC7" w:rsidRPr="00616DC7" w:rsidRDefault="00F67B2F" w:rsidP="00616DC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BASADO EN </w:t>
            </w:r>
            <w:r w:rsidR="00616DC7"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40294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16DC7"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974CF" w:rsidRPr="00616DC7" w:rsidRDefault="00402941" w:rsidP="00616DC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Investigar experimentalmente </w:t>
            </w:r>
            <w:r w:rsidR="005A7EAE">
              <w:rPr>
                <w:rFonts w:ascii="Arial" w:hAnsi="Arial" w:cs="Arial"/>
                <w:sz w:val="24"/>
              </w:rPr>
              <w:t>y explicar algunas características de la luz.</w:t>
            </w:r>
          </w:p>
        </w:tc>
      </w:tr>
      <w:tr w:rsidR="00A974CF" w:rsidRPr="007F3DF9" w:rsidTr="007C7992">
        <w:trPr>
          <w:trHeight w:val="1276"/>
        </w:trPr>
        <w:tc>
          <w:tcPr>
            <w:tcW w:w="9918" w:type="dxa"/>
            <w:shd w:val="clear" w:color="auto" w:fill="auto"/>
          </w:tcPr>
          <w:p w:rsidR="00A974CF" w:rsidRDefault="00A974CF" w:rsidP="005E228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03674">
              <w:rPr>
                <w:rFonts w:ascii="Arial" w:hAnsi="Arial" w:cs="Arial"/>
                <w:b/>
                <w:sz w:val="24"/>
                <w:szCs w:val="24"/>
              </w:rPr>
              <w:t>Contenidos:</w:t>
            </w:r>
          </w:p>
          <w:p w:rsidR="007D2BD0" w:rsidRDefault="005A7EAE" w:rsidP="007D2BD0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Luz.</w:t>
            </w:r>
          </w:p>
          <w:p w:rsidR="00E27664" w:rsidRPr="00126441" w:rsidRDefault="005A7EAE" w:rsidP="00126441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Sombra.</w:t>
            </w:r>
          </w:p>
        </w:tc>
      </w:tr>
    </w:tbl>
    <w:p w:rsidR="007C7992" w:rsidRDefault="007C7992" w:rsidP="00453C5C">
      <w:pPr>
        <w:pStyle w:val="Prrafodelista"/>
        <w:rPr>
          <w:rFonts w:ascii="Arial" w:hAnsi="Arial" w:cs="Arial"/>
          <w:noProof/>
          <w:sz w:val="24"/>
          <w:szCs w:val="24"/>
        </w:rPr>
      </w:pPr>
    </w:p>
    <w:p w:rsidR="007C7992" w:rsidRDefault="007C7992" w:rsidP="00453C5C">
      <w:pPr>
        <w:pStyle w:val="Prrafodelista"/>
        <w:rPr>
          <w:rFonts w:ascii="Arial" w:hAnsi="Arial" w:cs="Arial"/>
          <w:noProof/>
          <w:sz w:val="24"/>
          <w:szCs w:val="24"/>
        </w:rPr>
      </w:pPr>
    </w:p>
    <w:tbl>
      <w:tblPr>
        <w:tblStyle w:val="Tablaconcuadrcula"/>
        <w:tblW w:w="9942" w:type="dxa"/>
        <w:jc w:val="center"/>
        <w:tblLook w:val="04A0" w:firstRow="1" w:lastRow="0" w:firstColumn="1" w:lastColumn="0" w:noHBand="0" w:noVBand="1"/>
      </w:tblPr>
      <w:tblGrid>
        <w:gridCol w:w="4902"/>
        <w:gridCol w:w="5040"/>
      </w:tblGrid>
      <w:tr w:rsidR="007C7992" w:rsidTr="00126441">
        <w:trPr>
          <w:trHeight w:val="699"/>
          <w:jc w:val="center"/>
        </w:trPr>
        <w:tc>
          <w:tcPr>
            <w:tcW w:w="4902" w:type="dxa"/>
          </w:tcPr>
          <w:p w:rsidR="007C7992" w:rsidRDefault="00126441" w:rsidP="007C79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C3E85AE" wp14:editId="259B1DE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502285</wp:posOffset>
                  </wp:positionV>
                  <wp:extent cx="3048000" cy="332105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69"/>
                          <a:stretch/>
                        </pic:blipFill>
                        <pic:spPr bwMode="auto">
                          <a:xfrm>
                            <a:off x="0" y="0"/>
                            <a:ext cx="3048000" cy="332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7992" w:rsidRPr="005A2146">
              <w:rPr>
                <w:rFonts w:ascii="Arial" w:hAnsi="Arial" w:cs="Arial"/>
                <w:noProof/>
                <w:sz w:val="24"/>
                <w:szCs w:val="24"/>
              </w:rPr>
              <w:t xml:space="preserve">Para comenzar debemos </w:t>
            </w:r>
            <w:r w:rsidR="007C7992">
              <w:rPr>
                <w:rFonts w:ascii="Arial" w:hAnsi="Arial" w:cs="Arial"/>
                <w:noProof/>
                <w:sz w:val="24"/>
                <w:szCs w:val="24"/>
              </w:rPr>
              <w:t>recordar que es la luz:</w:t>
            </w:r>
          </w:p>
          <w:p w:rsidR="00126441" w:rsidRDefault="00126441" w:rsidP="001264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1264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1264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1264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1264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1264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1264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Pr="00126441" w:rsidRDefault="00126441" w:rsidP="0012644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C7992" w:rsidRDefault="007C7992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C7992" w:rsidRDefault="007C7992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C7992" w:rsidRDefault="007C7992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040" w:type="dxa"/>
          </w:tcPr>
          <w:p w:rsidR="00126441" w:rsidRPr="001104CC" w:rsidRDefault="00126441" w:rsidP="0012644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Y saber que son las sombras</w:t>
            </w: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148432DF" wp14:editId="2EA0490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197485</wp:posOffset>
                  </wp:positionV>
                  <wp:extent cx="3000375" cy="345059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49"/>
                          <a:stretch/>
                        </pic:blipFill>
                        <pic:spPr bwMode="auto">
                          <a:xfrm>
                            <a:off x="0" y="0"/>
                            <a:ext cx="3000375" cy="345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26441" w:rsidRDefault="00126441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C7992" w:rsidRDefault="007C7992" w:rsidP="00453C5C">
            <w:pPr>
              <w:pStyle w:val="Prrafodelista"/>
              <w:ind w:left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5A2146" w:rsidRPr="00254B8F" w:rsidRDefault="00A06A06" w:rsidP="00254B8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54B8F">
        <w:rPr>
          <w:rFonts w:ascii="Arial" w:hAnsi="Arial" w:cs="Arial"/>
          <w:sz w:val="24"/>
          <w:szCs w:val="24"/>
        </w:rPr>
        <w:t>Si tienes la posibilidad, observa el video del siguiente link, recuerda que es complementario.</w:t>
      </w:r>
    </w:p>
    <w:p w:rsidR="00A06A06" w:rsidRDefault="0004488F" w:rsidP="00254B8F">
      <w:pPr>
        <w:ind w:firstLine="708"/>
        <w:jc w:val="both"/>
      </w:pPr>
      <w:hyperlink r:id="rId14" w:history="1">
        <w:r w:rsidR="001256A6" w:rsidRPr="008F75D8">
          <w:rPr>
            <w:rStyle w:val="Hipervnculo"/>
          </w:rPr>
          <w:t>https://cntvinfantil.cl/videos/luz-y-sombra/</w:t>
        </w:r>
      </w:hyperlink>
    </w:p>
    <w:p w:rsidR="00A06A06" w:rsidRDefault="00A06A06" w:rsidP="00E52FD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A3E6" wp14:editId="35C77F54">
                <wp:simplePos x="0" y="0"/>
                <wp:positionH relativeFrom="margin">
                  <wp:align>left</wp:align>
                </wp:positionH>
                <wp:positionV relativeFrom="paragraph">
                  <wp:posOffset>263525</wp:posOffset>
                </wp:positionV>
                <wp:extent cx="6276975" cy="2090057"/>
                <wp:effectExtent l="0" t="0" r="28575" b="24765"/>
                <wp:wrapNone/>
                <wp:docPr id="12" name="Pergamino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090057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Como Profesores, sabemos que ha sido un período diferente, sin embargo, confiamos plenamente en que puedes desarrollar todas las actividades propuestas en la asignatura de </w:t>
                            </w:r>
                            <w:r w:rsidR="00BC4E3A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Ciencias.</w:t>
                            </w:r>
                          </w:p>
                          <w:p w:rsidR="003C114D" w:rsidRDefault="003C114D" w:rsidP="003C11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Un abrazo queridas niñas.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A3E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2" o:spid="_x0000_s1026" type="#_x0000_t98" style="position:absolute;left:0;text-align:left;margin-left:0;margin-top:20.75pt;width:494.25pt;height:164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" fillcolor="white [3201]" strokecolor="#4472c4 [3204]" strokeweight="1pt">
                <v:stroke joinstyle="miter"/>
                <v:textbox>
                  <w:txbxContent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Como Profesores, sabemos que ha sido un período diferente, sin embargo, confiamos plenamente en que puedes desarrollar todas las actividades propuestas en la asignatura de </w:t>
                      </w:r>
                      <w:r w:rsidR="00BC4E3A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Ciencias.</w:t>
                      </w:r>
                    </w:p>
                    <w:p w:rsidR="003C114D" w:rsidRDefault="003C114D" w:rsidP="003C114D">
                      <w:pPr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Un abrazo queridas niñas.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5A2146" w:rsidRDefault="005A2146" w:rsidP="00E52FDB">
      <w:pPr>
        <w:jc w:val="both"/>
        <w:rPr>
          <w:rFonts w:ascii="Arial" w:hAnsi="Arial" w:cs="Arial"/>
          <w:sz w:val="24"/>
          <w:szCs w:val="24"/>
        </w:rPr>
      </w:pPr>
    </w:p>
    <w:p w:rsidR="00AB3DE7" w:rsidRPr="00AB3DE7" w:rsidRDefault="00AB3DE7" w:rsidP="00AB3DE7">
      <w:pPr>
        <w:rPr>
          <w:rFonts w:ascii="Arial" w:hAnsi="Arial" w:cs="Arial"/>
          <w:sz w:val="24"/>
          <w:szCs w:val="24"/>
        </w:rPr>
      </w:pPr>
    </w:p>
    <w:sectPr w:rsidR="00AB3DE7" w:rsidRPr="00AB3DE7" w:rsidSect="007C7992">
      <w:pgSz w:w="12242" w:h="18722" w:code="160"/>
      <w:pgMar w:top="1134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88F" w:rsidRDefault="0004488F" w:rsidP="00AB3DE7">
      <w:pPr>
        <w:spacing w:after="0" w:line="240" w:lineRule="auto"/>
      </w:pPr>
      <w:r>
        <w:separator/>
      </w:r>
    </w:p>
  </w:endnote>
  <w:endnote w:type="continuationSeparator" w:id="0">
    <w:p w:rsidR="0004488F" w:rsidRDefault="0004488F" w:rsidP="00AB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88F" w:rsidRDefault="0004488F" w:rsidP="00AB3DE7">
      <w:pPr>
        <w:spacing w:after="0" w:line="240" w:lineRule="auto"/>
      </w:pPr>
      <w:r>
        <w:separator/>
      </w:r>
    </w:p>
  </w:footnote>
  <w:footnote w:type="continuationSeparator" w:id="0">
    <w:p w:rsidR="0004488F" w:rsidRDefault="0004488F" w:rsidP="00AB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2A8"/>
    <w:multiLevelType w:val="hybridMultilevel"/>
    <w:tmpl w:val="EE8E5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0CC5"/>
    <w:multiLevelType w:val="hybridMultilevel"/>
    <w:tmpl w:val="53F65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767"/>
    <w:multiLevelType w:val="hybridMultilevel"/>
    <w:tmpl w:val="09FE9DEC"/>
    <w:lvl w:ilvl="0" w:tplc="E6504CF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CF"/>
    <w:rsid w:val="0004488F"/>
    <w:rsid w:val="00082609"/>
    <w:rsid w:val="00086935"/>
    <w:rsid w:val="000A20B8"/>
    <w:rsid w:val="000B57F0"/>
    <w:rsid w:val="001104CC"/>
    <w:rsid w:val="0012430D"/>
    <w:rsid w:val="001256A6"/>
    <w:rsid w:val="00126441"/>
    <w:rsid w:val="00130B2B"/>
    <w:rsid w:val="00147206"/>
    <w:rsid w:val="00151AEF"/>
    <w:rsid w:val="00156751"/>
    <w:rsid w:val="00164AD5"/>
    <w:rsid w:val="001659CB"/>
    <w:rsid w:val="001C2A2B"/>
    <w:rsid w:val="001E2423"/>
    <w:rsid w:val="001F7C7E"/>
    <w:rsid w:val="00211263"/>
    <w:rsid w:val="002277BB"/>
    <w:rsid w:val="00254B8F"/>
    <w:rsid w:val="002579F1"/>
    <w:rsid w:val="002919EF"/>
    <w:rsid w:val="002A4A3D"/>
    <w:rsid w:val="002C0C6A"/>
    <w:rsid w:val="002D1EC5"/>
    <w:rsid w:val="002E3E49"/>
    <w:rsid w:val="00340217"/>
    <w:rsid w:val="003C114D"/>
    <w:rsid w:val="003D1335"/>
    <w:rsid w:val="003E70D1"/>
    <w:rsid w:val="00402013"/>
    <w:rsid w:val="00402941"/>
    <w:rsid w:val="00414A03"/>
    <w:rsid w:val="00433808"/>
    <w:rsid w:val="00453C5C"/>
    <w:rsid w:val="00464A38"/>
    <w:rsid w:val="00482A5F"/>
    <w:rsid w:val="0051478F"/>
    <w:rsid w:val="00552118"/>
    <w:rsid w:val="00576312"/>
    <w:rsid w:val="005A2146"/>
    <w:rsid w:val="005A27CE"/>
    <w:rsid w:val="005A7EAE"/>
    <w:rsid w:val="005E03C9"/>
    <w:rsid w:val="005E228E"/>
    <w:rsid w:val="00616DC7"/>
    <w:rsid w:val="00626848"/>
    <w:rsid w:val="00640534"/>
    <w:rsid w:val="00697251"/>
    <w:rsid w:val="00703674"/>
    <w:rsid w:val="007261EF"/>
    <w:rsid w:val="00746F21"/>
    <w:rsid w:val="007631D4"/>
    <w:rsid w:val="007C7992"/>
    <w:rsid w:val="007D2BD0"/>
    <w:rsid w:val="007E42B4"/>
    <w:rsid w:val="007F3DF9"/>
    <w:rsid w:val="00837B73"/>
    <w:rsid w:val="00855847"/>
    <w:rsid w:val="008D2410"/>
    <w:rsid w:val="00915C65"/>
    <w:rsid w:val="00942917"/>
    <w:rsid w:val="009C4515"/>
    <w:rsid w:val="009C4F9C"/>
    <w:rsid w:val="00A00955"/>
    <w:rsid w:val="00A06A06"/>
    <w:rsid w:val="00A601C2"/>
    <w:rsid w:val="00A67FF9"/>
    <w:rsid w:val="00A974CF"/>
    <w:rsid w:val="00A97666"/>
    <w:rsid w:val="00AA5829"/>
    <w:rsid w:val="00AB3DE7"/>
    <w:rsid w:val="00AD4D01"/>
    <w:rsid w:val="00AE6063"/>
    <w:rsid w:val="00AF22F7"/>
    <w:rsid w:val="00AF67B4"/>
    <w:rsid w:val="00B536D9"/>
    <w:rsid w:val="00B8167A"/>
    <w:rsid w:val="00B86B86"/>
    <w:rsid w:val="00BA515A"/>
    <w:rsid w:val="00BC4E3A"/>
    <w:rsid w:val="00BC7585"/>
    <w:rsid w:val="00C75D34"/>
    <w:rsid w:val="00C912E6"/>
    <w:rsid w:val="00C97077"/>
    <w:rsid w:val="00D2079C"/>
    <w:rsid w:val="00D6021F"/>
    <w:rsid w:val="00DC7A25"/>
    <w:rsid w:val="00DF6366"/>
    <w:rsid w:val="00E175BF"/>
    <w:rsid w:val="00E27664"/>
    <w:rsid w:val="00E52FDB"/>
    <w:rsid w:val="00E70600"/>
    <w:rsid w:val="00EB2B30"/>
    <w:rsid w:val="00EC5E2D"/>
    <w:rsid w:val="00EC7B61"/>
    <w:rsid w:val="00EF19E7"/>
    <w:rsid w:val="00F024E4"/>
    <w:rsid w:val="00F36F5A"/>
    <w:rsid w:val="00F643AB"/>
    <w:rsid w:val="00F67B2F"/>
    <w:rsid w:val="00F960C4"/>
    <w:rsid w:val="00FB6CC7"/>
    <w:rsid w:val="00FC05BB"/>
    <w:rsid w:val="00FC6476"/>
    <w:rsid w:val="00F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B35FD"/>
  <w15:chartTrackingRefBased/>
  <w15:docId w15:val="{56D02C09-7D63-444A-9B94-91B8B9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4C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974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link w:val="Textoindependiente"/>
    <w:uiPriority w:val="1"/>
    <w:rsid w:val="00A974CF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uiPriority w:val="99"/>
    <w:unhideWhenUsed/>
    <w:rsid w:val="00A974C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6F2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DE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3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DE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A2146"/>
    <w:pPr>
      <w:ind w:left="720"/>
      <w:contextualSpacing/>
    </w:pPr>
  </w:style>
  <w:style w:type="paragraph" w:styleId="Sinespaciado">
    <w:name w:val="No Spacing"/>
    <w:uiPriority w:val="1"/>
    <w:qFormat/>
    <w:rsid w:val="00616DC7"/>
    <w:rPr>
      <w:sz w:val="22"/>
      <w:szCs w:val="22"/>
      <w:lang w:eastAsia="en-US"/>
    </w:rPr>
  </w:style>
  <w:style w:type="character" w:customStyle="1" w:styleId="a">
    <w:name w:val="a"/>
    <w:rsid w:val="00703674"/>
  </w:style>
  <w:style w:type="table" w:styleId="Tablaconcuadrcula">
    <w:name w:val="Table Grid"/>
    <w:basedOn w:val="Tablanormal"/>
    <w:uiPriority w:val="39"/>
    <w:rsid w:val="007C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diaz@colegio-republicaargentina.c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risol.gomez@colegio-republicaargentina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a.rodriguez@colegio-republicaargentina.cl" TargetMode="External"/><Relationship Id="rId14" Type="http://schemas.openxmlformats.org/officeDocument/2006/relationships/hyperlink" Target="https://cntvinfantil.cl/videos/luz-y-sombr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https://www.youtube.com/watch?v=7aJ0oG-d2dY</vt:lpwstr>
      </vt:variant>
      <vt:variant>
        <vt:lpwstr/>
      </vt:variant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https://www.youtube.com/watch?v=99W-kkzKLDE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carolinasalinas</dc:creator>
  <cp:keywords/>
  <dc:description/>
  <cp:lastModifiedBy>cinthiahernandez</cp:lastModifiedBy>
  <cp:revision>3</cp:revision>
  <dcterms:created xsi:type="dcterms:W3CDTF">2020-05-02T00:56:00Z</dcterms:created>
  <dcterms:modified xsi:type="dcterms:W3CDTF">2020-05-02T01:08:00Z</dcterms:modified>
</cp:coreProperties>
</file>