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88" w:rsidRPr="009409DB" w:rsidRDefault="00AD7188" w:rsidP="00AD7188">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1F6215AD" wp14:editId="10E648D2">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AD7188" w:rsidRPr="009409DB" w:rsidRDefault="00AD7188" w:rsidP="00AD7188">
      <w:pPr>
        <w:tabs>
          <w:tab w:val="center" w:pos="4252"/>
          <w:tab w:val="right" w:pos="8504"/>
        </w:tabs>
        <w:spacing w:after="0" w:line="240" w:lineRule="auto"/>
        <w:rPr>
          <w:rFonts w:ascii="Times New Roman" w:hAnsi="Times New Roman" w:cs="Times New Roman"/>
          <w:sz w:val="16"/>
          <w:szCs w:val="16"/>
          <w:lang w:val="es-MX"/>
        </w:rPr>
      </w:pP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AD7188" w:rsidRDefault="00AD7188" w:rsidP="00AD7188">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AD7188" w:rsidRDefault="00AD7188" w:rsidP="00AD7188">
      <w:pPr>
        <w:rPr>
          <w:rFonts w:ascii="Times New Roman" w:hAnsi="Times New Roman" w:cs="Times New Roman"/>
          <w:lang w:val="es-ES"/>
        </w:rPr>
      </w:pPr>
    </w:p>
    <w:p w:rsidR="00FB64C1" w:rsidRPr="00FB64C1" w:rsidRDefault="00FB64C1" w:rsidP="00FB64C1">
      <w:pPr>
        <w:jc w:val="center"/>
        <w:rPr>
          <w:rFonts w:ascii="Times New Roman" w:hAnsi="Times New Roman" w:cs="Times New Roman"/>
          <w:b/>
          <w:lang w:val="es-ES"/>
        </w:rPr>
      </w:pPr>
      <w:r w:rsidRPr="00FB64C1">
        <w:rPr>
          <w:rFonts w:ascii="Times New Roman" w:hAnsi="Times New Roman" w:cs="Times New Roman"/>
          <w:b/>
          <w:lang w:val="es-ES"/>
        </w:rPr>
        <w:t>MATEMÁTICA 4</w:t>
      </w:r>
      <w:proofErr w:type="gramStart"/>
      <w:r w:rsidRPr="00FB64C1">
        <w:rPr>
          <w:rFonts w:ascii="Times New Roman" w:hAnsi="Times New Roman" w:cs="Times New Roman"/>
          <w:b/>
          <w:lang w:val="es-ES"/>
        </w:rPr>
        <w:t>°  SEMANA</w:t>
      </w:r>
      <w:proofErr w:type="gramEnd"/>
      <w:r w:rsidRPr="00FB64C1">
        <w:rPr>
          <w:rFonts w:ascii="Times New Roman" w:hAnsi="Times New Roman" w:cs="Times New Roman"/>
          <w:b/>
          <w:lang w:val="es-ES"/>
        </w:rPr>
        <w:t xml:space="preserve"> 5    DEL 27 AL 30 DE ABRIL</w:t>
      </w:r>
    </w:p>
    <w:p w:rsidR="00AD7188" w:rsidRPr="009F0E50" w:rsidRDefault="00AD7188" w:rsidP="00AD7188">
      <w:pPr>
        <w:jc w:val="center"/>
        <w:rPr>
          <w:rFonts w:ascii="Arial" w:hAnsi="Arial" w:cs="Arial"/>
          <w:sz w:val="24"/>
          <w:szCs w:val="24"/>
        </w:rPr>
      </w:pPr>
      <w:r w:rsidRPr="009F0E50">
        <w:rPr>
          <w:rFonts w:ascii="Arial" w:hAnsi="Arial" w:cs="Arial"/>
          <w:sz w:val="24"/>
          <w:szCs w:val="24"/>
          <w:lang w:val="es-ES"/>
        </w:rPr>
        <w:t xml:space="preserve">Asignatura:   Matemáticas           </w:t>
      </w:r>
      <w:r w:rsidR="00FB64C1">
        <w:rPr>
          <w:rFonts w:ascii="Arial" w:hAnsi="Arial" w:cs="Arial"/>
          <w:sz w:val="24"/>
          <w:szCs w:val="24"/>
          <w:lang w:val="es-ES"/>
        </w:rPr>
        <w:t>c</w:t>
      </w:r>
      <w:r w:rsidRPr="009F0E50">
        <w:rPr>
          <w:rFonts w:ascii="Arial" w:hAnsi="Arial" w:cs="Arial"/>
          <w:sz w:val="24"/>
          <w:szCs w:val="24"/>
          <w:lang w:val="es-ES"/>
        </w:rPr>
        <w:t xml:space="preserve">urso:    4ºbásico    </w:t>
      </w:r>
      <w:r w:rsidRPr="009F0E50">
        <w:rPr>
          <w:rFonts w:ascii="Arial" w:hAnsi="Arial" w:cs="Arial"/>
          <w:sz w:val="24"/>
          <w:szCs w:val="24"/>
        </w:rPr>
        <w:t xml:space="preserve">          </w:t>
      </w:r>
      <w:r w:rsidR="00FB64C1">
        <w:rPr>
          <w:rFonts w:ascii="Arial" w:hAnsi="Arial" w:cs="Arial"/>
          <w:sz w:val="24"/>
          <w:szCs w:val="24"/>
        </w:rPr>
        <w:t>5</w:t>
      </w:r>
      <w:r w:rsidRPr="009F0E50">
        <w:rPr>
          <w:rFonts w:ascii="Arial" w:hAnsi="Arial" w:cs="Arial"/>
          <w:sz w:val="24"/>
          <w:szCs w:val="24"/>
        </w:rPr>
        <w:t xml:space="preserve">ª Semana del </w:t>
      </w:r>
      <w:r w:rsidR="006872C6" w:rsidRPr="009F0E50">
        <w:rPr>
          <w:rFonts w:ascii="Arial" w:hAnsi="Arial" w:cs="Arial"/>
          <w:sz w:val="24"/>
          <w:szCs w:val="24"/>
        </w:rPr>
        <w:t xml:space="preserve">27 </w:t>
      </w:r>
      <w:r w:rsidRPr="009F0E50">
        <w:rPr>
          <w:rFonts w:ascii="Arial" w:hAnsi="Arial" w:cs="Arial"/>
          <w:sz w:val="24"/>
          <w:szCs w:val="24"/>
        </w:rPr>
        <w:t xml:space="preserve">al </w:t>
      </w:r>
      <w:r w:rsidR="006872C6" w:rsidRPr="009F0E50">
        <w:rPr>
          <w:rFonts w:ascii="Arial" w:hAnsi="Arial" w:cs="Arial"/>
          <w:sz w:val="24"/>
          <w:szCs w:val="24"/>
        </w:rPr>
        <w:t>30</w:t>
      </w:r>
      <w:r w:rsidRPr="009F0E50">
        <w:rPr>
          <w:rFonts w:ascii="Arial" w:hAnsi="Arial" w:cs="Arial"/>
          <w:sz w:val="24"/>
          <w:szCs w:val="24"/>
        </w:rPr>
        <w:t xml:space="preserve"> de abril</w:t>
      </w:r>
    </w:p>
    <w:tbl>
      <w:tblPr>
        <w:tblStyle w:val="Tablaconcuadrcula"/>
        <w:tblW w:w="10060" w:type="dxa"/>
        <w:tblLook w:val="04A0" w:firstRow="1" w:lastRow="0" w:firstColumn="1" w:lastColumn="0" w:noHBand="0" w:noVBand="1"/>
      </w:tblPr>
      <w:tblGrid>
        <w:gridCol w:w="10060"/>
      </w:tblGrid>
      <w:tr w:rsidR="00AD7188" w:rsidRPr="009F0E50" w:rsidTr="00036A0B">
        <w:tc>
          <w:tcPr>
            <w:tcW w:w="10060" w:type="dxa"/>
          </w:tcPr>
          <w:p w:rsidR="00AD7188" w:rsidRPr="009F0E50" w:rsidRDefault="00AD7188" w:rsidP="00A249F5">
            <w:pPr>
              <w:rPr>
                <w:rFonts w:ascii="Arial" w:hAnsi="Arial" w:cs="Arial"/>
                <w:sz w:val="24"/>
                <w:szCs w:val="24"/>
                <w:lang w:val="es-ES"/>
              </w:rPr>
            </w:pPr>
            <w:r w:rsidRPr="009F0E50">
              <w:rPr>
                <w:rFonts w:ascii="Arial" w:hAnsi="Arial" w:cs="Arial"/>
                <w:sz w:val="24"/>
                <w:szCs w:val="24"/>
                <w:lang w:val="es-ES"/>
              </w:rPr>
              <w:t>Introducción:</w:t>
            </w:r>
          </w:p>
          <w:p w:rsidR="00AA20DC" w:rsidRDefault="00AD7188" w:rsidP="002F719A">
            <w:pPr>
              <w:rPr>
                <w:rFonts w:ascii="Arial" w:hAnsi="Arial" w:cs="Arial"/>
                <w:sz w:val="24"/>
                <w:szCs w:val="24"/>
              </w:rPr>
            </w:pPr>
            <w:r w:rsidRPr="009F0E50">
              <w:rPr>
                <w:rFonts w:ascii="Arial" w:hAnsi="Arial" w:cs="Arial"/>
                <w:sz w:val="24"/>
                <w:szCs w:val="24"/>
                <w:lang w:val="es-ES"/>
              </w:rPr>
              <w:t xml:space="preserve">Para comenzar la clase ingresa al siguiente link </w:t>
            </w:r>
            <w:hyperlink r:id="rId5" w:history="1">
              <w:r w:rsidR="007B06C4" w:rsidRPr="009F0E50">
                <w:rPr>
                  <w:rStyle w:val="Hipervnculo"/>
                  <w:rFonts w:ascii="Arial" w:hAnsi="Arial" w:cs="Arial"/>
                  <w:sz w:val="24"/>
                  <w:szCs w:val="24"/>
                </w:rPr>
                <w:t>https://vimeo.com/402012714</w:t>
              </w:r>
            </w:hyperlink>
            <w:r w:rsidR="007B06C4" w:rsidRPr="009F0E50">
              <w:rPr>
                <w:rFonts w:ascii="Arial" w:hAnsi="Arial" w:cs="Arial"/>
                <w:sz w:val="24"/>
                <w:szCs w:val="24"/>
              </w:rPr>
              <w:t xml:space="preserve">, te va a fascinar la manera en que la profesora te explica el valor de cada dígito según su posición. Luego que lo observes muy bien, responde las preguntas de la guía que te estamos enviando, contéstala solita para que después la revises con el solucionario que te damos </w:t>
            </w:r>
            <w:r w:rsidR="00AA20DC">
              <w:rPr>
                <w:rFonts w:ascii="Arial" w:hAnsi="Arial" w:cs="Arial"/>
                <w:sz w:val="24"/>
                <w:szCs w:val="24"/>
              </w:rPr>
              <w:t>en el archivo tarea. E</w:t>
            </w:r>
            <w:r w:rsidR="007B06C4" w:rsidRPr="009F0E50">
              <w:rPr>
                <w:rFonts w:ascii="Arial" w:hAnsi="Arial" w:cs="Arial"/>
                <w:sz w:val="24"/>
                <w:szCs w:val="24"/>
              </w:rPr>
              <w:t xml:space="preserve">s un excelente momento para que evalúes tu propio aprendizaje y puedas corregir algún posible error que descubras. </w:t>
            </w:r>
            <w:r w:rsidR="002F719A" w:rsidRPr="009F0E50">
              <w:rPr>
                <w:rFonts w:ascii="Arial" w:hAnsi="Arial" w:cs="Arial"/>
                <w:sz w:val="24"/>
                <w:szCs w:val="24"/>
              </w:rPr>
              <w:t xml:space="preserve">No te asustes si hay algo que te cueste más, generalmente es la mejor manera de aprender, corrigiendo errores. </w:t>
            </w:r>
          </w:p>
          <w:p w:rsidR="00AA20DC" w:rsidRDefault="00AA20DC" w:rsidP="002F719A">
            <w:pPr>
              <w:rPr>
                <w:rFonts w:ascii="Arial" w:hAnsi="Arial" w:cs="Arial"/>
                <w:sz w:val="24"/>
                <w:szCs w:val="24"/>
              </w:rPr>
            </w:pPr>
            <w:r>
              <w:rPr>
                <w:rFonts w:ascii="Arial" w:hAnsi="Arial" w:cs="Arial"/>
                <w:sz w:val="24"/>
                <w:szCs w:val="24"/>
              </w:rPr>
              <w:t>Después te entregamos un desafío muy entretenido, para que puedas tomar un merecido relajo.</w:t>
            </w:r>
          </w:p>
          <w:p w:rsidR="00AA20DC" w:rsidRDefault="00AA20DC" w:rsidP="002F719A">
            <w:pPr>
              <w:rPr>
                <w:rFonts w:ascii="Arial" w:hAnsi="Arial" w:cs="Arial"/>
                <w:sz w:val="24"/>
                <w:szCs w:val="24"/>
              </w:rPr>
            </w:pPr>
          </w:p>
          <w:p w:rsidR="00AA20DC" w:rsidRDefault="00AA20DC" w:rsidP="00AA20DC">
            <w:pPr>
              <w:jc w:val="both"/>
              <w:rPr>
                <w:rFonts w:ascii="Arial" w:hAnsi="Arial" w:cs="Arial"/>
                <w:b/>
                <w:sz w:val="24"/>
                <w:szCs w:val="24"/>
                <w:lang w:val="es-ES"/>
              </w:rPr>
            </w:pPr>
            <w:r w:rsidRPr="00D71449">
              <w:rPr>
                <w:rFonts w:ascii="Arial" w:hAnsi="Arial" w:cs="Arial"/>
                <w:b/>
                <w:sz w:val="24"/>
                <w:szCs w:val="24"/>
                <w:lang w:val="es-ES"/>
              </w:rPr>
              <w:t>Si usted tiene alguna duda o consulta debe escribir al correo de su respectiv</w:t>
            </w:r>
            <w:r>
              <w:rPr>
                <w:rFonts w:ascii="Arial" w:hAnsi="Arial" w:cs="Arial"/>
                <w:b/>
                <w:sz w:val="24"/>
                <w:szCs w:val="24"/>
                <w:lang w:val="es-ES"/>
              </w:rPr>
              <w:t>o</w:t>
            </w:r>
            <w:r w:rsidRPr="00D71449">
              <w:rPr>
                <w:rFonts w:ascii="Arial" w:hAnsi="Arial" w:cs="Arial"/>
                <w:b/>
                <w:sz w:val="24"/>
                <w:szCs w:val="24"/>
                <w:lang w:val="es-ES"/>
              </w:rPr>
              <w:t xml:space="preserve"> profeso</w:t>
            </w:r>
            <w:r>
              <w:rPr>
                <w:rFonts w:ascii="Arial" w:hAnsi="Arial" w:cs="Arial"/>
                <w:b/>
                <w:sz w:val="24"/>
                <w:szCs w:val="24"/>
                <w:lang w:val="es-ES"/>
              </w:rPr>
              <w:t xml:space="preserve">r </w:t>
            </w:r>
            <w:r w:rsidRPr="00D71449">
              <w:rPr>
                <w:rFonts w:ascii="Arial" w:hAnsi="Arial" w:cs="Arial"/>
                <w:b/>
                <w:sz w:val="24"/>
                <w:szCs w:val="24"/>
                <w:lang w:val="es-ES"/>
              </w:rPr>
              <w:t>jef</w:t>
            </w:r>
            <w:r>
              <w:rPr>
                <w:rFonts w:ascii="Arial" w:hAnsi="Arial" w:cs="Arial"/>
                <w:b/>
                <w:sz w:val="24"/>
                <w:szCs w:val="24"/>
                <w:lang w:val="es-ES"/>
              </w:rPr>
              <w:t>e</w:t>
            </w:r>
            <w:r w:rsidR="008479A8">
              <w:rPr>
                <w:rFonts w:ascii="Arial" w:hAnsi="Arial" w:cs="Arial"/>
                <w:b/>
                <w:sz w:val="24"/>
                <w:szCs w:val="24"/>
                <w:lang w:val="es-ES"/>
              </w:rPr>
              <w:t xml:space="preserve">. Recuerda </w:t>
            </w:r>
            <w:r>
              <w:rPr>
                <w:rFonts w:ascii="Arial" w:hAnsi="Arial" w:cs="Arial"/>
                <w:b/>
                <w:sz w:val="24"/>
                <w:szCs w:val="24"/>
                <w:lang w:val="es-ES"/>
              </w:rPr>
              <w:t xml:space="preserve">que está en la última hoja de cada archivo o en la sección tareas, </w:t>
            </w:r>
            <w:r w:rsidR="008479A8">
              <w:rPr>
                <w:rFonts w:ascii="Arial" w:hAnsi="Arial" w:cs="Arial"/>
                <w:b/>
                <w:sz w:val="24"/>
                <w:szCs w:val="24"/>
                <w:lang w:val="es-ES"/>
              </w:rPr>
              <w:t>puedes encontrar el solucionario.</w:t>
            </w:r>
            <w:r>
              <w:rPr>
                <w:rFonts w:ascii="Arial" w:hAnsi="Arial" w:cs="Arial"/>
                <w:b/>
                <w:sz w:val="24"/>
                <w:szCs w:val="24"/>
                <w:lang w:val="es-ES"/>
              </w:rPr>
              <w:t xml:space="preserve"> </w:t>
            </w:r>
          </w:p>
          <w:p w:rsidR="00AA20DC" w:rsidRDefault="00AA20DC" w:rsidP="00AA20DC">
            <w:pPr>
              <w:jc w:val="both"/>
              <w:rPr>
                <w:rFonts w:ascii="Arial" w:hAnsi="Arial" w:cs="Arial"/>
                <w:b/>
                <w:sz w:val="24"/>
                <w:szCs w:val="24"/>
                <w:lang w:val="es-ES"/>
              </w:rPr>
            </w:pPr>
          </w:p>
          <w:p w:rsidR="00AA20DC" w:rsidRDefault="00AA20DC" w:rsidP="00AA20DC">
            <w:pPr>
              <w:jc w:val="both"/>
              <w:rPr>
                <w:rFonts w:ascii="Arial" w:hAnsi="Arial" w:cs="Arial"/>
                <w:sz w:val="24"/>
                <w:szCs w:val="24"/>
                <w:lang w:val="es-ES"/>
              </w:rPr>
            </w:pPr>
            <w:r>
              <w:rPr>
                <w:rFonts w:ascii="Arial" w:hAnsi="Arial" w:cs="Arial"/>
                <w:sz w:val="24"/>
                <w:szCs w:val="24"/>
                <w:lang w:val="es-ES"/>
              </w:rPr>
              <w:t>Profesor jefe:</w:t>
            </w:r>
          </w:p>
          <w:p w:rsidR="00AA20DC" w:rsidRDefault="00AA20DC" w:rsidP="00AA20DC">
            <w:pPr>
              <w:jc w:val="both"/>
              <w:rPr>
                <w:rFonts w:ascii="Arial" w:hAnsi="Arial" w:cs="Arial"/>
                <w:sz w:val="24"/>
                <w:szCs w:val="24"/>
                <w:lang w:val="es-ES"/>
              </w:rPr>
            </w:pPr>
          </w:p>
          <w:p w:rsidR="00AA20DC" w:rsidRDefault="00AA20DC" w:rsidP="00AA20DC">
            <w:pPr>
              <w:jc w:val="both"/>
              <w:rPr>
                <w:rFonts w:ascii="Arial" w:hAnsi="Arial" w:cs="Arial"/>
                <w:sz w:val="24"/>
                <w:szCs w:val="24"/>
                <w:lang w:val="es-ES"/>
              </w:rPr>
            </w:pPr>
            <w:r w:rsidRPr="00D71449">
              <w:rPr>
                <w:rFonts w:ascii="Arial" w:hAnsi="Arial" w:cs="Arial"/>
                <w:b/>
                <w:sz w:val="24"/>
                <w:szCs w:val="24"/>
                <w:lang w:val="es-ES"/>
              </w:rPr>
              <w:t>4°A</w:t>
            </w:r>
            <w:r>
              <w:rPr>
                <w:rFonts w:ascii="Arial" w:hAnsi="Arial" w:cs="Arial"/>
                <w:sz w:val="24"/>
                <w:szCs w:val="24"/>
                <w:lang w:val="es-ES"/>
              </w:rPr>
              <w:t xml:space="preserve">     </w:t>
            </w:r>
            <w:r w:rsidRPr="008712C2">
              <w:rPr>
                <w:rFonts w:ascii="Arial" w:hAnsi="Arial" w:cs="Arial"/>
                <w:sz w:val="24"/>
                <w:szCs w:val="24"/>
                <w:lang w:val="es-ES"/>
              </w:rPr>
              <w:t>nathaly.hormazabal@colegio-republicaargentina.cl</w:t>
            </w:r>
          </w:p>
          <w:p w:rsidR="00AA20DC" w:rsidRDefault="00AA20DC" w:rsidP="00AA20DC">
            <w:pPr>
              <w:jc w:val="both"/>
              <w:rPr>
                <w:rFonts w:ascii="Arial" w:hAnsi="Arial" w:cs="Arial"/>
                <w:sz w:val="24"/>
                <w:szCs w:val="24"/>
                <w:lang w:val="es-ES"/>
              </w:rPr>
            </w:pPr>
            <w:r w:rsidRPr="00D71449">
              <w:rPr>
                <w:rFonts w:ascii="Arial" w:hAnsi="Arial" w:cs="Arial"/>
                <w:b/>
                <w:sz w:val="24"/>
                <w:szCs w:val="24"/>
                <w:lang w:val="es-ES"/>
              </w:rPr>
              <w:t>4°B</w:t>
            </w:r>
            <w:r>
              <w:rPr>
                <w:rFonts w:ascii="Arial" w:hAnsi="Arial" w:cs="Arial"/>
                <w:sz w:val="24"/>
                <w:szCs w:val="24"/>
                <w:lang w:val="es-ES"/>
              </w:rPr>
              <w:t xml:space="preserve">     </w:t>
            </w:r>
            <w:r w:rsidRPr="008712C2">
              <w:rPr>
                <w:rFonts w:ascii="Arial" w:hAnsi="Arial" w:cs="Arial"/>
                <w:sz w:val="24"/>
                <w:szCs w:val="24"/>
                <w:lang w:val="es-ES"/>
              </w:rPr>
              <w:t>carolina.abarca@colegio-republicaargentina.cl</w:t>
            </w:r>
          </w:p>
          <w:p w:rsidR="00AA20DC" w:rsidRDefault="00AA20DC" w:rsidP="00AA20DC">
            <w:pPr>
              <w:jc w:val="both"/>
              <w:rPr>
                <w:rFonts w:ascii="Arial" w:hAnsi="Arial" w:cs="Arial"/>
                <w:sz w:val="24"/>
                <w:szCs w:val="24"/>
                <w:lang w:val="es-ES"/>
              </w:rPr>
            </w:pPr>
            <w:r w:rsidRPr="00D71449">
              <w:rPr>
                <w:rFonts w:ascii="Arial" w:hAnsi="Arial" w:cs="Arial"/>
                <w:b/>
                <w:sz w:val="24"/>
                <w:szCs w:val="24"/>
                <w:lang w:val="es-ES"/>
              </w:rPr>
              <w:t>4°C</w:t>
            </w:r>
            <w:r>
              <w:rPr>
                <w:rFonts w:ascii="Arial" w:hAnsi="Arial" w:cs="Arial"/>
                <w:sz w:val="24"/>
                <w:szCs w:val="24"/>
                <w:lang w:val="es-ES"/>
              </w:rPr>
              <w:t xml:space="preserve">     </w:t>
            </w:r>
            <w:r w:rsidRPr="008712C2">
              <w:rPr>
                <w:rFonts w:ascii="Arial" w:hAnsi="Arial" w:cs="Arial"/>
                <w:sz w:val="24"/>
                <w:szCs w:val="24"/>
                <w:lang w:val="es-ES"/>
              </w:rPr>
              <w:t>fernanda.munoz@colegio-republicaargentina.cl</w:t>
            </w:r>
          </w:p>
          <w:p w:rsidR="00AA20DC" w:rsidRDefault="00AA20DC" w:rsidP="00AA20DC">
            <w:pPr>
              <w:jc w:val="both"/>
              <w:rPr>
                <w:rFonts w:ascii="Arial" w:hAnsi="Arial" w:cs="Arial"/>
                <w:sz w:val="24"/>
                <w:szCs w:val="24"/>
                <w:lang w:val="es-ES"/>
              </w:rPr>
            </w:pPr>
            <w:r w:rsidRPr="00D71449">
              <w:rPr>
                <w:rFonts w:ascii="Arial" w:hAnsi="Arial" w:cs="Arial"/>
                <w:b/>
                <w:sz w:val="24"/>
                <w:szCs w:val="24"/>
                <w:lang w:val="es-ES"/>
              </w:rPr>
              <w:t>4°D</w:t>
            </w:r>
            <w:r>
              <w:rPr>
                <w:rFonts w:ascii="Arial" w:hAnsi="Arial" w:cs="Arial"/>
                <w:sz w:val="24"/>
                <w:szCs w:val="24"/>
                <w:lang w:val="es-ES"/>
              </w:rPr>
              <w:t xml:space="preserve">     </w:t>
            </w:r>
            <w:r w:rsidRPr="00D71449">
              <w:rPr>
                <w:rFonts w:ascii="Arial" w:hAnsi="Arial" w:cs="Arial"/>
                <w:sz w:val="24"/>
                <w:szCs w:val="24"/>
                <w:lang w:val="es-ES"/>
              </w:rPr>
              <w:t>carmen.araya@colegio-republicaargentina.cl</w:t>
            </w:r>
          </w:p>
          <w:p w:rsidR="00AA20DC" w:rsidRDefault="00AA20DC" w:rsidP="00AA20DC">
            <w:pPr>
              <w:jc w:val="both"/>
              <w:rPr>
                <w:rFonts w:ascii="Arial" w:hAnsi="Arial" w:cs="Arial"/>
                <w:sz w:val="24"/>
                <w:szCs w:val="24"/>
                <w:lang w:val="es-ES"/>
              </w:rPr>
            </w:pPr>
          </w:p>
          <w:p w:rsidR="00AA20DC" w:rsidRDefault="00AA20DC" w:rsidP="008479A8">
            <w:pPr>
              <w:jc w:val="both"/>
              <w:rPr>
                <w:rFonts w:ascii="Arial" w:hAnsi="Arial" w:cs="Arial"/>
                <w:sz w:val="24"/>
                <w:szCs w:val="24"/>
                <w:lang w:val="es-ES"/>
              </w:rPr>
            </w:pPr>
            <w:proofErr w:type="gramStart"/>
            <w:r w:rsidRPr="00D71449">
              <w:rPr>
                <w:rFonts w:ascii="Arial" w:hAnsi="Arial" w:cs="Arial"/>
                <w:b/>
                <w:sz w:val="24"/>
                <w:szCs w:val="24"/>
                <w:lang w:val="es-ES"/>
              </w:rPr>
              <w:t>Matemática</w:t>
            </w:r>
            <w:r>
              <w:rPr>
                <w:rFonts w:ascii="Arial" w:hAnsi="Arial" w:cs="Arial"/>
                <w:sz w:val="24"/>
                <w:szCs w:val="24"/>
                <w:lang w:val="es-ES"/>
              </w:rPr>
              <w:t xml:space="preserve">  </w:t>
            </w:r>
            <w:r w:rsidR="008479A8">
              <w:rPr>
                <w:rFonts w:ascii="Arial" w:hAnsi="Arial" w:cs="Arial"/>
                <w:sz w:val="24"/>
                <w:szCs w:val="24"/>
                <w:lang w:val="es-ES"/>
              </w:rPr>
              <w:t>4</w:t>
            </w:r>
            <w:proofErr w:type="gramEnd"/>
            <w:r w:rsidR="008479A8">
              <w:rPr>
                <w:rFonts w:ascii="Arial" w:hAnsi="Arial" w:cs="Arial"/>
                <w:sz w:val="24"/>
                <w:szCs w:val="24"/>
                <w:lang w:val="es-ES"/>
              </w:rPr>
              <w:t xml:space="preserve">°A </w:t>
            </w:r>
            <w:r>
              <w:rPr>
                <w:rFonts w:ascii="Arial" w:hAnsi="Arial" w:cs="Arial"/>
                <w:sz w:val="24"/>
                <w:szCs w:val="24"/>
                <w:lang w:val="es-ES"/>
              </w:rPr>
              <w:t xml:space="preserve">     </w:t>
            </w:r>
            <w:r w:rsidRPr="00D71449">
              <w:rPr>
                <w:rFonts w:ascii="Arial" w:hAnsi="Arial" w:cs="Arial"/>
                <w:sz w:val="24"/>
                <w:szCs w:val="24"/>
                <w:lang w:val="es-ES"/>
              </w:rPr>
              <w:t>evelyn.munoz@colegio-republicaargentina.cl</w:t>
            </w:r>
          </w:p>
          <w:p w:rsidR="00AA20DC" w:rsidRPr="009F0E50" w:rsidRDefault="00AA20DC" w:rsidP="002F719A">
            <w:pPr>
              <w:rPr>
                <w:rFonts w:ascii="Arial" w:hAnsi="Arial" w:cs="Arial"/>
                <w:sz w:val="24"/>
                <w:szCs w:val="24"/>
              </w:rPr>
            </w:pPr>
          </w:p>
        </w:tc>
      </w:tr>
    </w:tbl>
    <w:p w:rsidR="00AD7188" w:rsidRDefault="00AD7188" w:rsidP="00AD7188">
      <w:pPr>
        <w:rPr>
          <w:rFonts w:ascii="Arial" w:hAnsi="Arial" w:cs="Arial"/>
          <w:sz w:val="24"/>
          <w:szCs w:val="24"/>
          <w:lang w:val="es-ES"/>
        </w:rPr>
      </w:pPr>
      <w:r w:rsidRPr="009F0E50">
        <w:rPr>
          <w:rFonts w:ascii="Arial" w:hAnsi="Arial" w:cs="Arial"/>
          <w:sz w:val="24"/>
          <w:szCs w:val="24"/>
          <w:lang w:val="es-ES"/>
        </w:rPr>
        <w:t xml:space="preserve">                              </w:t>
      </w:r>
    </w:p>
    <w:tbl>
      <w:tblPr>
        <w:tblStyle w:val="Tablaconcuadrcula"/>
        <w:tblW w:w="10060" w:type="dxa"/>
        <w:tblLook w:val="04A0" w:firstRow="1" w:lastRow="0" w:firstColumn="1" w:lastColumn="0" w:noHBand="0" w:noVBand="1"/>
      </w:tblPr>
      <w:tblGrid>
        <w:gridCol w:w="10060"/>
      </w:tblGrid>
      <w:tr w:rsidR="0023285B" w:rsidRPr="009F0E50" w:rsidTr="00036A0B">
        <w:tc>
          <w:tcPr>
            <w:tcW w:w="10060" w:type="dxa"/>
          </w:tcPr>
          <w:p w:rsidR="0023285B" w:rsidRPr="009F0E50" w:rsidRDefault="0023285B" w:rsidP="0089782A">
            <w:pPr>
              <w:rPr>
                <w:rFonts w:ascii="Arial" w:hAnsi="Arial" w:cs="Arial"/>
                <w:b/>
                <w:sz w:val="24"/>
                <w:szCs w:val="24"/>
              </w:rPr>
            </w:pPr>
            <w:bookmarkStart w:id="0" w:name="_GoBack"/>
            <w:bookmarkEnd w:id="0"/>
            <w:r w:rsidRPr="009F0E50">
              <w:rPr>
                <w:rFonts w:ascii="Arial" w:hAnsi="Arial" w:cs="Arial"/>
                <w:b/>
                <w:sz w:val="24"/>
                <w:szCs w:val="24"/>
              </w:rPr>
              <w:t xml:space="preserve">OA: </w:t>
            </w:r>
            <w:proofErr w:type="gramStart"/>
            <w:r w:rsidRPr="009F0E50">
              <w:rPr>
                <w:rFonts w:ascii="Arial" w:hAnsi="Arial" w:cs="Arial"/>
                <w:sz w:val="24"/>
                <w:szCs w:val="24"/>
              </w:rPr>
              <w:t>Describir  números</w:t>
            </w:r>
            <w:proofErr w:type="gramEnd"/>
            <w:r w:rsidRPr="009F0E50">
              <w:rPr>
                <w:rFonts w:ascii="Arial" w:hAnsi="Arial" w:cs="Arial"/>
                <w:sz w:val="24"/>
                <w:szCs w:val="24"/>
              </w:rPr>
              <w:t xml:space="preserve"> del 0 al 10 000.</w:t>
            </w:r>
            <w:r w:rsidR="00024FAF" w:rsidRPr="009F0E50">
              <w:rPr>
                <w:rFonts w:ascii="Arial" w:hAnsi="Arial" w:cs="Arial"/>
                <w:sz w:val="24"/>
                <w:szCs w:val="24"/>
              </w:rPr>
              <w:t xml:space="preserve"> Comprender</w:t>
            </w:r>
            <w:r w:rsidRPr="009F0E50">
              <w:rPr>
                <w:rFonts w:ascii="Arial" w:hAnsi="Arial" w:cs="Arial"/>
                <w:sz w:val="24"/>
                <w:szCs w:val="24"/>
              </w:rPr>
              <w:t xml:space="preserve"> la adición y la sustracción de números del 0 al 10</w:t>
            </w:r>
            <w:r w:rsidR="009F0E50" w:rsidRPr="009F0E50">
              <w:rPr>
                <w:rFonts w:ascii="Arial" w:hAnsi="Arial" w:cs="Arial"/>
                <w:sz w:val="24"/>
                <w:szCs w:val="24"/>
              </w:rPr>
              <w:t>00</w:t>
            </w:r>
            <w:r w:rsidRPr="009F0E50">
              <w:rPr>
                <w:rFonts w:ascii="Arial" w:hAnsi="Arial" w:cs="Arial"/>
                <w:sz w:val="24"/>
                <w:szCs w:val="24"/>
              </w:rPr>
              <w:t xml:space="preserve"> con y sin reserva. Demostrar que comprenden las tablas de multiplicar de 3, 6, 4 y 8 de manera progresiva expresando una multiplicación como una adición de sumandos iguales. Comprender la división como repartición y agrupación en partes iguales.</w:t>
            </w:r>
          </w:p>
        </w:tc>
      </w:tr>
    </w:tbl>
    <w:p w:rsidR="00AD7188" w:rsidRPr="009F0E50" w:rsidRDefault="00AD7188" w:rsidP="00AD7188">
      <w:pPr>
        <w:rPr>
          <w:rFonts w:ascii="Arial" w:hAnsi="Arial" w:cs="Arial"/>
          <w:sz w:val="24"/>
          <w:szCs w:val="24"/>
        </w:rPr>
      </w:pPr>
    </w:p>
    <w:tbl>
      <w:tblPr>
        <w:tblStyle w:val="Tablaconcuadrcula"/>
        <w:tblW w:w="10060" w:type="dxa"/>
        <w:tblLayout w:type="fixed"/>
        <w:tblLook w:val="04A0" w:firstRow="1" w:lastRow="0" w:firstColumn="1" w:lastColumn="0" w:noHBand="0" w:noVBand="1"/>
      </w:tblPr>
      <w:tblGrid>
        <w:gridCol w:w="10060"/>
      </w:tblGrid>
      <w:tr w:rsidR="00AD7188" w:rsidRPr="009F0E50" w:rsidTr="00036A0B">
        <w:trPr>
          <w:trHeight w:val="2796"/>
        </w:trPr>
        <w:tc>
          <w:tcPr>
            <w:tcW w:w="10060" w:type="dxa"/>
          </w:tcPr>
          <w:p w:rsidR="009F0E50" w:rsidRPr="009F0E50" w:rsidRDefault="009F0E50" w:rsidP="009F0E50">
            <w:pPr>
              <w:rPr>
                <w:rFonts w:ascii="Arial" w:hAnsi="Arial" w:cs="Arial"/>
                <w:b/>
                <w:sz w:val="24"/>
                <w:szCs w:val="24"/>
              </w:rPr>
            </w:pPr>
            <w:r w:rsidRPr="009F0E50">
              <w:rPr>
                <w:rFonts w:ascii="Arial" w:hAnsi="Arial" w:cs="Arial"/>
                <w:b/>
                <w:sz w:val="24"/>
                <w:szCs w:val="24"/>
              </w:rPr>
              <w:t>Contenidos:</w:t>
            </w:r>
          </w:p>
          <w:p w:rsidR="009F0E50" w:rsidRDefault="009F0E50" w:rsidP="009F0E50">
            <w:pPr>
              <w:rPr>
                <w:rFonts w:ascii="Arial" w:hAnsi="Arial" w:cs="Arial"/>
                <w:sz w:val="24"/>
                <w:szCs w:val="24"/>
              </w:rPr>
            </w:pPr>
            <w:r w:rsidRPr="009F0E50">
              <w:rPr>
                <w:rFonts w:ascii="Arial" w:hAnsi="Arial" w:cs="Arial"/>
                <w:sz w:val="24"/>
                <w:szCs w:val="24"/>
              </w:rPr>
              <w:t>Leer y escribir números</w:t>
            </w:r>
            <w:r>
              <w:rPr>
                <w:rFonts w:ascii="Arial" w:hAnsi="Arial" w:cs="Arial"/>
                <w:sz w:val="24"/>
                <w:szCs w:val="24"/>
              </w:rPr>
              <w:t xml:space="preserve"> del 0 al</w:t>
            </w:r>
            <w:r w:rsidRPr="009F0E50">
              <w:rPr>
                <w:rFonts w:ascii="Arial" w:hAnsi="Arial" w:cs="Arial"/>
                <w:sz w:val="24"/>
                <w:szCs w:val="24"/>
              </w:rPr>
              <w:t xml:space="preserve"> 10.000</w:t>
            </w:r>
            <w:r>
              <w:rPr>
                <w:rFonts w:ascii="Arial" w:hAnsi="Arial" w:cs="Arial"/>
                <w:sz w:val="24"/>
                <w:szCs w:val="24"/>
              </w:rPr>
              <w:t>.</w:t>
            </w:r>
          </w:p>
          <w:p w:rsidR="009F0E50" w:rsidRDefault="009F0E50" w:rsidP="009F0E50">
            <w:pPr>
              <w:rPr>
                <w:rFonts w:ascii="Arial" w:hAnsi="Arial" w:cs="Arial"/>
                <w:sz w:val="24"/>
                <w:szCs w:val="24"/>
              </w:rPr>
            </w:pPr>
            <w:r w:rsidRPr="009F0E50">
              <w:rPr>
                <w:rFonts w:ascii="Arial" w:hAnsi="Arial" w:cs="Arial"/>
                <w:sz w:val="24"/>
                <w:szCs w:val="24"/>
              </w:rPr>
              <w:t>Cont</w:t>
            </w:r>
            <w:r>
              <w:rPr>
                <w:rFonts w:ascii="Arial" w:hAnsi="Arial" w:cs="Arial"/>
                <w:sz w:val="24"/>
                <w:szCs w:val="24"/>
              </w:rPr>
              <w:t>ar</w:t>
            </w:r>
            <w:r w:rsidRPr="009F0E50">
              <w:rPr>
                <w:rFonts w:ascii="Arial" w:hAnsi="Arial" w:cs="Arial"/>
                <w:sz w:val="24"/>
                <w:szCs w:val="24"/>
              </w:rPr>
              <w:t xml:space="preserve"> números del 0 al 1</w:t>
            </w:r>
            <w:r>
              <w:rPr>
                <w:rFonts w:ascii="Arial" w:hAnsi="Arial" w:cs="Arial"/>
                <w:sz w:val="24"/>
                <w:szCs w:val="24"/>
              </w:rPr>
              <w:t>0.</w:t>
            </w:r>
            <w:r w:rsidRPr="009F0E50">
              <w:rPr>
                <w:rFonts w:ascii="Arial" w:hAnsi="Arial" w:cs="Arial"/>
                <w:sz w:val="24"/>
                <w:szCs w:val="24"/>
              </w:rPr>
              <w:t>000</w:t>
            </w:r>
          </w:p>
          <w:p w:rsidR="009F0E50" w:rsidRDefault="009F0E50" w:rsidP="009F0E50">
            <w:pPr>
              <w:rPr>
                <w:rFonts w:ascii="Arial" w:hAnsi="Arial" w:cs="Arial"/>
                <w:sz w:val="24"/>
                <w:szCs w:val="24"/>
              </w:rPr>
            </w:pPr>
            <w:r>
              <w:rPr>
                <w:rFonts w:ascii="Arial" w:hAnsi="Arial" w:cs="Arial"/>
                <w:sz w:val="24"/>
                <w:szCs w:val="24"/>
              </w:rPr>
              <w:t>Reconocer valor posicional de números del 0 al 10.000</w:t>
            </w:r>
          </w:p>
          <w:p w:rsidR="009F0E50" w:rsidRDefault="009F0E50" w:rsidP="009F0E50">
            <w:pPr>
              <w:rPr>
                <w:rFonts w:ascii="Arial" w:hAnsi="Arial" w:cs="Arial"/>
                <w:sz w:val="24"/>
                <w:szCs w:val="24"/>
              </w:rPr>
            </w:pPr>
            <w:r>
              <w:rPr>
                <w:rFonts w:ascii="Arial" w:hAnsi="Arial" w:cs="Arial"/>
                <w:sz w:val="24"/>
                <w:szCs w:val="24"/>
              </w:rPr>
              <w:t xml:space="preserve">Demostrar que comprenden la </w:t>
            </w:r>
            <w:r w:rsidRPr="009F0E50">
              <w:rPr>
                <w:rFonts w:ascii="Arial" w:hAnsi="Arial" w:cs="Arial"/>
                <w:sz w:val="24"/>
                <w:szCs w:val="24"/>
              </w:rPr>
              <w:t xml:space="preserve">adición y sustracción de números con y sin reserva. </w:t>
            </w:r>
          </w:p>
          <w:p w:rsidR="009F0E50" w:rsidRDefault="009F0E50" w:rsidP="009F0E50">
            <w:pPr>
              <w:rPr>
                <w:rFonts w:ascii="Arial" w:hAnsi="Arial" w:cs="Arial"/>
                <w:sz w:val="24"/>
                <w:szCs w:val="24"/>
              </w:rPr>
            </w:pPr>
            <w:r>
              <w:rPr>
                <w:rFonts w:ascii="Arial" w:hAnsi="Arial" w:cs="Arial"/>
                <w:sz w:val="24"/>
                <w:szCs w:val="24"/>
              </w:rPr>
              <w:t>Demostrar que comprenden las t</w:t>
            </w:r>
            <w:r w:rsidRPr="009F0E50">
              <w:rPr>
                <w:rFonts w:ascii="Arial" w:hAnsi="Arial" w:cs="Arial"/>
                <w:sz w:val="24"/>
                <w:szCs w:val="24"/>
              </w:rPr>
              <w:t>ablas de multiplicar de 3, 6, 4 y 8 de manera progresiva expresando una multiplicación como una adición de sumandos iguales.</w:t>
            </w:r>
          </w:p>
          <w:p w:rsidR="003A1802" w:rsidRPr="009F0E50" w:rsidRDefault="009F0E50" w:rsidP="009F0E50">
            <w:pPr>
              <w:rPr>
                <w:rFonts w:ascii="Arial" w:hAnsi="Arial" w:cs="Arial"/>
                <w:sz w:val="24"/>
                <w:szCs w:val="24"/>
              </w:rPr>
            </w:pPr>
            <w:r>
              <w:rPr>
                <w:rFonts w:ascii="Arial" w:hAnsi="Arial" w:cs="Arial"/>
                <w:sz w:val="24"/>
                <w:szCs w:val="24"/>
              </w:rPr>
              <w:t>Comprender la división con una repartición y agrupación de partes iguales.</w:t>
            </w:r>
          </w:p>
          <w:p w:rsidR="003A1802" w:rsidRPr="009F0E50" w:rsidRDefault="003A1802" w:rsidP="009F0E50">
            <w:pPr>
              <w:rPr>
                <w:rFonts w:ascii="Arial" w:hAnsi="Arial" w:cs="Arial"/>
                <w:sz w:val="24"/>
                <w:szCs w:val="24"/>
              </w:rPr>
            </w:pPr>
          </w:p>
          <w:p w:rsidR="003A1802" w:rsidRPr="009F0E50" w:rsidRDefault="003A1802" w:rsidP="00A249F5">
            <w:pPr>
              <w:jc w:val="center"/>
              <w:rPr>
                <w:rFonts w:ascii="Arial" w:hAnsi="Arial" w:cs="Arial"/>
                <w:sz w:val="24"/>
                <w:szCs w:val="24"/>
              </w:rPr>
            </w:pPr>
            <w:r w:rsidRPr="009F0E50">
              <w:rPr>
                <w:rFonts w:ascii="Arial" w:hAnsi="Arial" w:cs="Arial"/>
                <w:b/>
                <w:noProof/>
                <w:sz w:val="24"/>
                <w:szCs w:val="24"/>
                <w:lang w:val="es-ES" w:eastAsia="es-ES"/>
              </w:rPr>
              <w:lastRenderedPageBreak/>
              <w:drawing>
                <wp:inline distT="0" distB="0" distL="0" distR="0" wp14:anchorId="6DBFD802" wp14:editId="73CEC946">
                  <wp:extent cx="6546215" cy="2322195"/>
                  <wp:effectExtent l="0" t="0" r="6985"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DFEAED"/>
                              </a:clrFrom>
                              <a:clrTo>
                                <a:srgbClr val="DFEAED">
                                  <a:alpha val="0"/>
                                </a:srgbClr>
                              </a:clrTo>
                            </a:clrChange>
                            <a:extLst>
                              <a:ext uri="{28A0092B-C50C-407E-A947-70E740481C1C}">
                                <a14:useLocalDpi xmlns:a14="http://schemas.microsoft.com/office/drawing/2010/main" val="0"/>
                              </a:ext>
                            </a:extLst>
                          </a:blip>
                          <a:srcRect/>
                          <a:stretch>
                            <a:fillRect/>
                          </a:stretch>
                        </pic:blipFill>
                        <pic:spPr bwMode="auto">
                          <a:xfrm>
                            <a:off x="0" y="0"/>
                            <a:ext cx="6546215" cy="2322195"/>
                          </a:xfrm>
                          <a:prstGeom prst="rect">
                            <a:avLst/>
                          </a:prstGeom>
                          <a:noFill/>
                          <a:ln>
                            <a:noFill/>
                          </a:ln>
                        </pic:spPr>
                      </pic:pic>
                    </a:graphicData>
                  </a:graphic>
                </wp:inline>
              </w:drawing>
            </w:r>
          </w:p>
          <w:p w:rsidR="003A1802" w:rsidRPr="009F0E50" w:rsidRDefault="003A1802" w:rsidP="00A249F5">
            <w:pPr>
              <w:jc w:val="center"/>
              <w:rPr>
                <w:rFonts w:ascii="Arial" w:hAnsi="Arial" w:cs="Arial"/>
                <w:sz w:val="24"/>
                <w:szCs w:val="24"/>
              </w:rPr>
            </w:pPr>
          </w:p>
          <w:p w:rsidR="003A1802" w:rsidRPr="009F0E50" w:rsidRDefault="003A1802" w:rsidP="003A1802">
            <w:pPr>
              <w:rPr>
                <w:rFonts w:ascii="Arial" w:hAnsi="Arial" w:cs="Arial"/>
                <w:sz w:val="24"/>
                <w:szCs w:val="24"/>
              </w:rPr>
            </w:pPr>
          </w:p>
        </w:tc>
      </w:tr>
    </w:tbl>
    <w:p w:rsidR="00837723" w:rsidRPr="009F0E50" w:rsidRDefault="00837723">
      <w:pPr>
        <w:rPr>
          <w:rFonts w:ascii="Arial" w:hAnsi="Arial" w:cs="Arial"/>
          <w:sz w:val="24"/>
          <w:szCs w:val="24"/>
        </w:rPr>
      </w:pPr>
    </w:p>
    <w:sectPr w:rsidR="00837723" w:rsidRPr="009F0E50" w:rsidSect="00036A0B">
      <w:pgSz w:w="12240" w:h="15840"/>
      <w:pgMar w:top="720" w:right="118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88"/>
    <w:rsid w:val="00024FAF"/>
    <w:rsid w:val="00036A0B"/>
    <w:rsid w:val="0023285B"/>
    <w:rsid w:val="002F719A"/>
    <w:rsid w:val="003A1802"/>
    <w:rsid w:val="004D441F"/>
    <w:rsid w:val="006872C6"/>
    <w:rsid w:val="006E604F"/>
    <w:rsid w:val="007B06C4"/>
    <w:rsid w:val="007F70AD"/>
    <w:rsid w:val="00837723"/>
    <w:rsid w:val="008479A8"/>
    <w:rsid w:val="009F0E50"/>
    <w:rsid w:val="00AA20DC"/>
    <w:rsid w:val="00AA7E9E"/>
    <w:rsid w:val="00AD7188"/>
    <w:rsid w:val="00C402BF"/>
    <w:rsid w:val="00EA17AB"/>
    <w:rsid w:val="00FB6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E318"/>
  <w15:docId w15:val="{F7BAC3E0-D2EE-46B6-B5A2-EF56ABA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188"/>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71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7188"/>
    <w:rPr>
      <w:color w:val="0000FF"/>
      <w:u w:val="single"/>
    </w:rPr>
  </w:style>
  <w:style w:type="paragraph" w:styleId="Textodeglobo">
    <w:name w:val="Balloon Text"/>
    <w:basedOn w:val="Normal"/>
    <w:link w:val="TextodegloboCar"/>
    <w:uiPriority w:val="99"/>
    <w:semiHidden/>
    <w:unhideWhenUsed/>
    <w:rsid w:val="00AD7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18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vimeo.com/402012714"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cinthiahernandez</cp:lastModifiedBy>
  <cp:revision>4</cp:revision>
  <dcterms:created xsi:type="dcterms:W3CDTF">2020-04-10T00:22:00Z</dcterms:created>
  <dcterms:modified xsi:type="dcterms:W3CDTF">2020-04-10T00:26:00Z</dcterms:modified>
</cp:coreProperties>
</file>