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811F33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r w:rsidRPr="00D37E10">
        <w:rPr>
          <w:rFonts w:cstheme="minorHAns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1F33">
        <w:rPr>
          <w:rFonts w:cstheme="minorHAnsi"/>
          <w:sz w:val="16"/>
          <w:szCs w:val="16"/>
          <w:lang w:val="es-MX"/>
        </w:rPr>
        <w:t>Colegio República Argentina</w:t>
      </w:r>
    </w:p>
    <w:p w:rsidR="009409DB" w:rsidRPr="00811F33" w:rsidRDefault="00D37E10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proofErr w:type="spellStart"/>
      <w:r w:rsidRPr="00811F33">
        <w:rPr>
          <w:rFonts w:cstheme="minorHAnsi"/>
          <w:sz w:val="16"/>
          <w:szCs w:val="16"/>
          <w:lang w:val="es-ES"/>
        </w:rPr>
        <w:t>O’Carrol</w:t>
      </w:r>
      <w:proofErr w:type="spellEnd"/>
      <w:r w:rsidRPr="00811F33">
        <w:rPr>
          <w:rFonts w:cstheme="minorHAnsi"/>
          <w:sz w:val="16"/>
          <w:szCs w:val="16"/>
          <w:lang w:val="es-ES"/>
        </w:rPr>
        <w:t xml:space="preserve"> #</w:t>
      </w:r>
      <w:r w:rsidR="009409DB" w:rsidRPr="00811F33">
        <w:rPr>
          <w:rFonts w:cstheme="minorHAnsi"/>
          <w:sz w:val="16"/>
          <w:szCs w:val="16"/>
          <w:lang w:val="es-ES"/>
        </w:rPr>
        <w:t xml:space="preserve"> 850</w:t>
      </w:r>
      <w:r w:rsidR="00811F33" w:rsidRPr="00811F33">
        <w:rPr>
          <w:rFonts w:cstheme="minorHAnsi"/>
          <w:sz w:val="16"/>
          <w:szCs w:val="16"/>
          <w:lang w:val="es-ES"/>
        </w:rPr>
        <w:t>- Fono</w:t>
      </w:r>
      <w:r w:rsidR="009409DB" w:rsidRPr="00811F33">
        <w:rPr>
          <w:rFonts w:cstheme="minorHAnsi"/>
          <w:sz w:val="16"/>
          <w:szCs w:val="16"/>
          <w:lang w:val="es-ES"/>
        </w:rPr>
        <w:t xml:space="preserve"> 72- 2230332</w:t>
      </w:r>
    </w:p>
    <w:p w:rsidR="009409DB" w:rsidRPr="00811F33" w:rsidRDefault="009409DB" w:rsidP="009409DB">
      <w:pPr>
        <w:rPr>
          <w:rFonts w:cstheme="minorHAnsi"/>
          <w:sz w:val="16"/>
          <w:szCs w:val="16"/>
          <w:lang w:val="es-ES"/>
        </w:rPr>
      </w:pPr>
      <w:r w:rsidRPr="00811F33">
        <w:rPr>
          <w:rFonts w:cstheme="minorHAnsi"/>
          <w:sz w:val="16"/>
          <w:szCs w:val="16"/>
          <w:lang w:val="es-ES"/>
        </w:rPr>
        <w:t xml:space="preserve">                    Rancagua     </w:t>
      </w:r>
    </w:p>
    <w:p w:rsidR="00107868" w:rsidRDefault="00107868" w:rsidP="009409DB">
      <w:pPr>
        <w:rPr>
          <w:rFonts w:ascii="Arial" w:hAnsi="Arial" w:cs="Arial"/>
          <w:b/>
          <w:sz w:val="24"/>
          <w:szCs w:val="24"/>
          <w:lang w:val="es-ES"/>
        </w:rPr>
      </w:pPr>
    </w:p>
    <w:p w:rsidR="008B176C" w:rsidRDefault="008B176C" w:rsidP="009409DB">
      <w:pPr>
        <w:rPr>
          <w:rFonts w:ascii="Arial" w:hAnsi="Arial" w:cs="Arial"/>
          <w:sz w:val="24"/>
          <w:szCs w:val="24"/>
          <w:lang w:val="es-ES"/>
        </w:rPr>
      </w:pPr>
      <w:r w:rsidRPr="00484A2C">
        <w:rPr>
          <w:rFonts w:ascii="Arial" w:hAnsi="Arial" w:cs="Arial"/>
          <w:b/>
          <w:sz w:val="24"/>
          <w:szCs w:val="24"/>
          <w:lang w:val="es-ES"/>
        </w:rPr>
        <w:t xml:space="preserve">Asignatura: </w:t>
      </w:r>
      <w:r w:rsidR="001159FF" w:rsidRPr="00484A2C">
        <w:rPr>
          <w:rFonts w:ascii="Arial" w:hAnsi="Arial" w:cs="Arial"/>
          <w:sz w:val="24"/>
          <w:szCs w:val="24"/>
          <w:lang w:val="es-ES"/>
        </w:rPr>
        <w:t xml:space="preserve">Ciencias </w:t>
      </w:r>
      <w:r w:rsidR="00660277" w:rsidRPr="00484A2C">
        <w:rPr>
          <w:rFonts w:ascii="Arial" w:hAnsi="Arial" w:cs="Arial"/>
          <w:sz w:val="24"/>
          <w:szCs w:val="24"/>
          <w:lang w:val="es-ES"/>
        </w:rPr>
        <w:t>N</w:t>
      </w:r>
      <w:r w:rsidR="001159FF" w:rsidRPr="00484A2C">
        <w:rPr>
          <w:rFonts w:ascii="Arial" w:hAnsi="Arial" w:cs="Arial"/>
          <w:sz w:val="24"/>
          <w:szCs w:val="24"/>
          <w:lang w:val="es-ES"/>
        </w:rPr>
        <w:t>aturales</w:t>
      </w:r>
      <w:r w:rsidRPr="00484A2C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Curso: </w:t>
      </w:r>
      <w:r w:rsidR="000D4BD1">
        <w:rPr>
          <w:rFonts w:ascii="Arial" w:hAnsi="Arial" w:cs="Arial"/>
          <w:sz w:val="24"/>
          <w:szCs w:val="24"/>
          <w:lang w:val="es-ES"/>
        </w:rPr>
        <w:t xml:space="preserve">Quintos </w:t>
      </w:r>
      <w:r w:rsidR="00EA22AE">
        <w:rPr>
          <w:rFonts w:ascii="Arial" w:hAnsi="Arial" w:cs="Arial"/>
          <w:sz w:val="24"/>
          <w:szCs w:val="24"/>
          <w:lang w:val="es-ES"/>
        </w:rPr>
        <w:t>básicos</w:t>
      </w:r>
    </w:p>
    <w:p w:rsidR="00107868" w:rsidRPr="00107868" w:rsidRDefault="00107868" w:rsidP="009409D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="00C1196A">
        <w:rPr>
          <w:rFonts w:ascii="Arial" w:hAnsi="Arial" w:cs="Arial"/>
          <w:b/>
          <w:sz w:val="24"/>
          <w:szCs w:val="24"/>
          <w:lang w:val="es-ES"/>
        </w:rPr>
        <w:t xml:space="preserve">Semana </w:t>
      </w:r>
      <w:r w:rsidR="00C1196A">
        <w:rPr>
          <w:rFonts w:ascii="Arial" w:hAnsi="Arial" w:cs="Arial"/>
          <w:b/>
          <w:sz w:val="24"/>
          <w:szCs w:val="24"/>
        </w:rPr>
        <w:t>9</w:t>
      </w:r>
      <w:r w:rsidR="00C1196A">
        <w:rPr>
          <w:rFonts w:ascii="Arial" w:hAnsi="Arial" w:cs="Arial"/>
          <w:sz w:val="24"/>
          <w:szCs w:val="24"/>
        </w:rPr>
        <w:t xml:space="preserve"> del 25 al 29 de mayo 2020</w:t>
      </w:r>
    </w:p>
    <w:tbl>
      <w:tblPr>
        <w:tblStyle w:val="Tablaconcuadrcula"/>
        <w:tblW w:w="10802" w:type="dxa"/>
        <w:tblInd w:w="108" w:type="dxa"/>
        <w:tblLook w:val="04A0" w:firstRow="1" w:lastRow="0" w:firstColumn="1" w:lastColumn="0" w:noHBand="0" w:noVBand="1"/>
      </w:tblPr>
      <w:tblGrid>
        <w:gridCol w:w="10802"/>
      </w:tblGrid>
      <w:tr w:rsidR="008B176C" w:rsidRPr="000077DB" w:rsidTr="00660277">
        <w:tc>
          <w:tcPr>
            <w:tcW w:w="10802" w:type="dxa"/>
          </w:tcPr>
          <w:p w:rsidR="008B176C" w:rsidRDefault="008B176C" w:rsidP="000F2BF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F50E4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</w:p>
          <w:p w:rsidR="00484A2C" w:rsidRPr="005F50E4" w:rsidRDefault="00484A2C" w:rsidP="000F2BF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31381" w:rsidRDefault="00D37E10" w:rsidP="00C119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0E4">
              <w:rPr>
                <w:rFonts w:ascii="Arial" w:hAnsi="Arial" w:cs="Arial"/>
                <w:sz w:val="24"/>
                <w:szCs w:val="24"/>
              </w:rPr>
              <w:t xml:space="preserve">Estimadas estudiantes y familia, </w:t>
            </w:r>
            <w:r w:rsidR="00226087">
              <w:rPr>
                <w:rFonts w:ascii="Arial" w:hAnsi="Arial" w:cs="Arial"/>
                <w:sz w:val="24"/>
                <w:szCs w:val="24"/>
              </w:rPr>
              <w:t xml:space="preserve">en la clase de hoy conoceremos el movimiento de las olas, es por eso que necesito que leas detenidamente el contenido de aprendizaje, </w:t>
            </w:r>
            <w:r w:rsidR="0055570B">
              <w:rPr>
                <w:rFonts w:ascii="Arial" w:hAnsi="Arial" w:cs="Arial"/>
                <w:sz w:val="24"/>
                <w:szCs w:val="24"/>
              </w:rPr>
              <w:t>para luego</w:t>
            </w:r>
            <w:r w:rsidR="00226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7DE2">
              <w:rPr>
                <w:rFonts w:ascii="Arial" w:hAnsi="Arial" w:cs="Arial"/>
                <w:sz w:val="24"/>
                <w:szCs w:val="24"/>
              </w:rPr>
              <w:t xml:space="preserve">resolver la guía </w:t>
            </w:r>
            <w:r w:rsidR="00226087">
              <w:rPr>
                <w:rFonts w:ascii="Arial" w:hAnsi="Arial" w:cs="Arial"/>
                <w:sz w:val="24"/>
                <w:szCs w:val="24"/>
              </w:rPr>
              <w:t>y resolver la tarea</w:t>
            </w:r>
            <w:r w:rsidR="0055570B">
              <w:rPr>
                <w:rFonts w:ascii="Arial" w:hAnsi="Arial" w:cs="Arial"/>
                <w:sz w:val="24"/>
                <w:szCs w:val="24"/>
              </w:rPr>
              <w:t xml:space="preserve">. Espero comprendas muy bien de lo que se trata. </w:t>
            </w:r>
          </w:p>
          <w:p w:rsidR="001A6DFF" w:rsidRPr="005F50E4" w:rsidRDefault="001A6DFF" w:rsidP="00C119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50E4" w:rsidRPr="005F50E4" w:rsidRDefault="005F50E4" w:rsidP="00C119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0E4">
              <w:rPr>
                <w:rFonts w:ascii="Arial" w:hAnsi="Arial" w:cs="Arial"/>
                <w:sz w:val="24"/>
                <w:szCs w:val="24"/>
              </w:rPr>
              <w:t>Si tienes alguna duda o inquietud puedes escribirle a tu profesora:</w:t>
            </w:r>
          </w:p>
          <w:p w:rsidR="001A6DFF" w:rsidRPr="00C1196A" w:rsidRDefault="001A6DFF" w:rsidP="00C1196A">
            <w:pPr>
              <w:autoSpaceDE w:val="0"/>
              <w:autoSpaceDN w:val="0"/>
              <w:adjustRightInd w:val="0"/>
              <w:jc w:val="both"/>
              <w:rPr>
                <w:rFonts w:ascii="Arial" w:eastAsia="MyriadPro-Regular" w:hAnsi="Arial" w:cs="Arial"/>
                <w:bCs/>
                <w:sz w:val="24"/>
                <w:szCs w:val="24"/>
                <w:lang w:val="es-ES"/>
              </w:rPr>
            </w:pPr>
            <w:r w:rsidRPr="00C1196A">
              <w:rPr>
                <w:rFonts w:ascii="Arial" w:eastAsia="MyriadPro-Regular" w:hAnsi="Arial" w:cs="Arial"/>
                <w:bCs/>
                <w:i/>
                <w:sz w:val="24"/>
                <w:szCs w:val="24"/>
                <w:lang w:val="es-ES"/>
              </w:rPr>
              <w:t xml:space="preserve">5° A- B </w:t>
            </w:r>
            <w:hyperlink r:id="rId6" w:history="1">
              <w:r w:rsidRPr="00C1196A">
                <w:rPr>
                  <w:rStyle w:val="Hipervnculo"/>
                  <w:rFonts w:ascii="Arial" w:eastAsia="MyriadPro-Regular" w:hAnsi="Arial" w:cs="Arial"/>
                  <w:bCs/>
                  <w:color w:val="auto"/>
                  <w:sz w:val="24"/>
                  <w:szCs w:val="24"/>
                  <w:lang w:val="es-ES"/>
                </w:rPr>
                <w:t>ximena.villar@colegio-republicaargentina.cl</w:t>
              </w:r>
            </w:hyperlink>
          </w:p>
          <w:p w:rsidR="001A6DFF" w:rsidRPr="00C1196A" w:rsidRDefault="001A6DFF" w:rsidP="00C1196A">
            <w:pPr>
              <w:autoSpaceDE w:val="0"/>
              <w:autoSpaceDN w:val="0"/>
              <w:adjustRightInd w:val="0"/>
              <w:jc w:val="both"/>
              <w:rPr>
                <w:rFonts w:ascii="Arial" w:eastAsia="MyriadPro-Regular" w:hAnsi="Arial" w:cs="Arial"/>
                <w:bCs/>
                <w:sz w:val="24"/>
                <w:szCs w:val="24"/>
                <w:lang w:val="es-ES"/>
              </w:rPr>
            </w:pPr>
            <w:r w:rsidRPr="00C1196A">
              <w:rPr>
                <w:rFonts w:ascii="Arial" w:eastAsia="MyriadPro-Regular" w:hAnsi="Arial" w:cs="Arial"/>
                <w:bCs/>
                <w:sz w:val="24"/>
                <w:szCs w:val="24"/>
                <w:lang w:val="es-ES"/>
              </w:rPr>
              <w:t>5° C</w:t>
            </w:r>
            <w:r w:rsidRPr="00C1196A">
              <w:rPr>
                <w:rFonts w:ascii="Arial" w:eastAsia="MyriadPro-Regular" w:hAnsi="Arial" w:cs="Arial"/>
                <w:bCs/>
                <w:sz w:val="24"/>
                <w:szCs w:val="24"/>
              </w:rPr>
              <w:t xml:space="preserve"> </w:t>
            </w:r>
            <w:r w:rsidRPr="00C1196A">
              <w:rPr>
                <w:rFonts w:ascii="Arial" w:eastAsia="MyriadPro-Regular" w:hAnsi="Arial" w:cs="Arial"/>
                <w:bCs/>
                <w:sz w:val="24"/>
                <w:szCs w:val="24"/>
                <w:u w:val="single"/>
                <w:lang w:val="es-ES"/>
              </w:rPr>
              <w:t>marylen.orellana@colegio-republicaargentina.cl</w:t>
            </w:r>
          </w:p>
          <w:p w:rsidR="001A6DFF" w:rsidRPr="00C1196A" w:rsidRDefault="001A6DFF" w:rsidP="00C1196A">
            <w:pPr>
              <w:autoSpaceDE w:val="0"/>
              <w:autoSpaceDN w:val="0"/>
              <w:adjustRightInd w:val="0"/>
              <w:jc w:val="both"/>
              <w:rPr>
                <w:rFonts w:ascii="Arial" w:eastAsia="MyriadPro-Regular" w:hAnsi="Arial" w:cs="Arial"/>
                <w:bCs/>
                <w:i/>
                <w:sz w:val="24"/>
                <w:szCs w:val="24"/>
                <w:lang w:val="es-ES"/>
              </w:rPr>
            </w:pPr>
            <w:r w:rsidRPr="00C1196A">
              <w:rPr>
                <w:rFonts w:ascii="Arial" w:eastAsia="MyriadPro-Regular" w:hAnsi="Arial" w:cs="Arial"/>
                <w:bCs/>
                <w:sz w:val="24"/>
                <w:szCs w:val="24"/>
                <w:lang w:val="es-ES"/>
              </w:rPr>
              <w:t xml:space="preserve">5° D </w:t>
            </w:r>
            <w:r w:rsidRPr="00C1196A">
              <w:rPr>
                <w:rFonts w:ascii="Arial" w:eastAsia="MyriadPro-Regular" w:hAnsi="Arial" w:cs="Arial"/>
                <w:bCs/>
                <w:sz w:val="24"/>
                <w:szCs w:val="24"/>
                <w:u w:val="single"/>
                <w:lang w:val="es-ES"/>
              </w:rPr>
              <w:t>Constanza.munoz@colegio-republicaargentina.cl</w:t>
            </w:r>
          </w:p>
          <w:p w:rsidR="005F50E4" w:rsidRDefault="005F50E4" w:rsidP="00C119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A3D0B" w:rsidRPr="00523555" w:rsidRDefault="00523555" w:rsidP="00C119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Te invito a ver este v</w:t>
            </w:r>
            <w:r w:rsidR="00BA3D0B" w:rsidRPr="00523555">
              <w:rPr>
                <w:rFonts w:ascii="Arial" w:hAnsi="Arial" w:cs="Arial"/>
                <w:sz w:val="24"/>
              </w:rPr>
              <w:t xml:space="preserve">ideo </w:t>
            </w:r>
            <w:r w:rsidRPr="00523555">
              <w:rPr>
                <w:rFonts w:ascii="Arial" w:hAnsi="Arial" w:cs="Arial"/>
                <w:sz w:val="24"/>
              </w:rPr>
              <w:t xml:space="preserve">de la clase </w:t>
            </w:r>
            <w:r w:rsidR="00BA3D0B" w:rsidRPr="00523555">
              <w:rPr>
                <w:rFonts w:ascii="Arial" w:hAnsi="Arial" w:cs="Arial"/>
                <w:sz w:val="24"/>
              </w:rPr>
              <w:t xml:space="preserve">de </w:t>
            </w:r>
            <w:proofErr w:type="spellStart"/>
            <w:r w:rsidR="00BA3D0B" w:rsidRPr="00523555">
              <w:rPr>
                <w:rFonts w:ascii="Arial" w:hAnsi="Arial" w:cs="Arial"/>
                <w:sz w:val="24"/>
              </w:rPr>
              <w:t>Aptus</w:t>
            </w:r>
            <w:proofErr w:type="spellEnd"/>
            <w:r w:rsidR="00C1196A">
              <w:rPr>
                <w:rFonts w:ascii="Arial" w:hAnsi="Arial" w:cs="Arial"/>
                <w:sz w:val="24"/>
              </w:rPr>
              <w:t xml:space="preserve"> </w:t>
            </w:r>
            <w:bookmarkStart w:id="0" w:name="_GoBack"/>
            <w:bookmarkEnd w:id="0"/>
            <w:r w:rsidR="00855D6E">
              <w:rPr>
                <w:color w:val="0000FF"/>
                <w:sz w:val="24"/>
                <w:u w:val="single"/>
              </w:rPr>
              <w:fldChar w:fldCharType="begin"/>
            </w:r>
            <w:r w:rsidR="00855D6E">
              <w:rPr>
                <w:color w:val="0000FF"/>
                <w:sz w:val="24"/>
                <w:u w:val="single"/>
              </w:rPr>
              <w:instrText xml:space="preserve"> HYPERLINK "</w:instrText>
            </w:r>
            <w:r w:rsidR="00855D6E" w:rsidRPr="0070078E">
              <w:rPr>
                <w:color w:val="0000FF"/>
                <w:sz w:val="24"/>
                <w:u w:val="single"/>
              </w:rPr>
              <w:instrText>https://vimeo.com/showcase/6923107/video/403849765</w:instrText>
            </w:r>
            <w:r w:rsidR="00855D6E">
              <w:rPr>
                <w:color w:val="0000FF"/>
                <w:sz w:val="24"/>
                <w:u w:val="single"/>
              </w:rPr>
              <w:instrText xml:space="preserve">" </w:instrText>
            </w:r>
            <w:r w:rsidR="00855D6E">
              <w:rPr>
                <w:color w:val="0000FF"/>
                <w:sz w:val="24"/>
                <w:u w:val="single"/>
              </w:rPr>
              <w:fldChar w:fldCharType="separate"/>
            </w:r>
            <w:r w:rsidR="00855D6E" w:rsidRPr="0085434E">
              <w:rPr>
                <w:rStyle w:val="Hipervnculo"/>
                <w:sz w:val="24"/>
              </w:rPr>
              <w:t>https://vimeo.com/showcase/6923107/video/403849765</w:t>
            </w:r>
            <w:r w:rsidR="00855D6E">
              <w:rPr>
                <w:color w:val="0000FF"/>
                <w:sz w:val="24"/>
                <w:u w:val="single"/>
              </w:rPr>
              <w:fldChar w:fldCharType="end"/>
            </w:r>
            <w:r w:rsidR="00226087" w:rsidRPr="0070078E">
              <w:rPr>
                <w:rFonts w:ascii="Arial" w:hAnsi="Arial" w:cs="Arial"/>
                <w:sz w:val="28"/>
              </w:rPr>
              <w:t xml:space="preserve"> </w:t>
            </w:r>
            <w:r w:rsidR="00E81BDB">
              <w:rPr>
                <w:rFonts w:ascii="Arial" w:hAnsi="Arial" w:cs="Arial"/>
                <w:sz w:val="24"/>
                <w:szCs w:val="24"/>
              </w:rPr>
              <w:t>que te ayudara a comprender mejor la materia y</w:t>
            </w:r>
            <w:r>
              <w:rPr>
                <w:rFonts w:ascii="Arial" w:hAnsi="Arial" w:cs="Arial"/>
                <w:sz w:val="24"/>
                <w:szCs w:val="24"/>
              </w:rPr>
              <w:t xml:space="preserve"> no olvides t</w:t>
            </w:r>
            <w:r w:rsidR="00BA3D0B">
              <w:rPr>
                <w:rFonts w:ascii="Arial" w:hAnsi="Arial" w:cs="Arial"/>
                <w:sz w:val="24"/>
                <w:szCs w:val="24"/>
              </w:rPr>
              <w:t>rabaja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BA3D0B">
              <w:rPr>
                <w:rFonts w:ascii="Arial" w:hAnsi="Arial" w:cs="Arial"/>
                <w:sz w:val="24"/>
                <w:szCs w:val="24"/>
              </w:rPr>
              <w:t xml:space="preserve"> con tu texto escolar </w:t>
            </w:r>
            <w:r w:rsidR="00226087">
              <w:rPr>
                <w:rFonts w:ascii="Arial" w:hAnsi="Arial" w:cs="Arial"/>
                <w:sz w:val="24"/>
                <w:szCs w:val="24"/>
              </w:rPr>
              <w:t>Pág. 31 a la 38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complementar tu aprendizaje.</w:t>
            </w:r>
          </w:p>
          <w:p w:rsidR="00D37E10" w:rsidRDefault="00D37E10" w:rsidP="00C1196A">
            <w:pPr>
              <w:autoSpaceDE w:val="0"/>
              <w:autoSpaceDN w:val="0"/>
              <w:adjustRightInd w:val="0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r w:rsidRPr="005F50E4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Además, les recuerdo que no es necesario imprimir la guía pueden </w:t>
            </w:r>
            <w:r w:rsidR="008C07B3" w:rsidRPr="005F50E4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escribir</w:t>
            </w:r>
            <w:r w:rsidRPr="005F50E4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 las preguntas y respuestas en sus cuadernos. </w:t>
            </w:r>
          </w:p>
          <w:p w:rsidR="008B176C" w:rsidRPr="000077DB" w:rsidRDefault="008B176C" w:rsidP="00BA3D0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894745" w:rsidRPr="000077DB" w:rsidRDefault="00894745" w:rsidP="000F2BFB">
      <w:pPr>
        <w:jc w:val="both"/>
        <w:rPr>
          <w:rFonts w:cstheme="minorHAnsi"/>
          <w:sz w:val="24"/>
          <w:szCs w:val="24"/>
          <w:lang w:val="es-ES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8B176C" w:rsidRPr="000077DB" w:rsidTr="00660277">
        <w:tc>
          <w:tcPr>
            <w:tcW w:w="10773" w:type="dxa"/>
          </w:tcPr>
          <w:p w:rsidR="00C1196A" w:rsidRDefault="00C1196A" w:rsidP="002260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4A2C" w:rsidRDefault="00E0389E" w:rsidP="00226087">
            <w:pPr>
              <w:rPr>
                <w:rFonts w:ascii="Arial" w:hAnsi="Arial" w:cs="Arial"/>
                <w:sz w:val="24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OA 13: </w:t>
            </w:r>
            <w:r w:rsidR="00226087">
              <w:rPr>
                <w:rFonts w:ascii="Arial" w:hAnsi="Arial" w:cs="Arial"/>
                <w:sz w:val="24"/>
                <w:szCs w:val="23"/>
                <w:shd w:val="clear" w:color="auto" w:fill="FFFFFF"/>
              </w:rPr>
              <w:t>D</w:t>
            </w:r>
            <w:r w:rsidR="00226087" w:rsidRPr="00EC5914">
              <w:rPr>
                <w:rFonts w:ascii="Arial" w:hAnsi="Arial" w:cs="Arial"/>
                <w:sz w:val="24"/>
                <w:szCs w:val="23"/>
                <w:shd w:val="clear" w:color="auto" w:fill="FFFFFF"/>
              </w:rPr>
              <w:t>escribir las características de los océanos y lagos: variación de temperatura, luminosidad y presión en relación con la profundidad; diversidad de flora y fauna; movimiento de las aguas, como olas, mareas, corrientes (El Niño y Humboldt)</w:t>
            </w:r>
          </w:p>
          <w:p w:rsidR="00C1196A" w:rsidRPr="001A6DFF" w:rsidRDefault="00C1196A" w:rsidP="00226087">
            <w:pPr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04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88758E" w:rsidRPr="000077DB" w:rsidTr="0088758E">
        <w:tc>
          <w:tcPr>
            <w:tcW w:w="10768" w:type="dxa"/>
          </w:tcPr>
          <w:p w:rsidR="0088758E" w:rsidRPr="00484A2C" w:rsidRDefault="00DF3EB3" w:rsidP="00484A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664210</wp:posOffset>
                  </wp:positionH>
                  <wp:positionV relativeFrom="paragraph">
                    <wp:posOffset>234950</wp:posOffset>
                  </wp:positionV>
                  <wp:extent cx="5295900" cy="714375"/>
                  <wp:effectExtent l="19050" t="0" r="0" b="0"/>
                  <wp:wrapNone/>
                  <wp:docPr id="3" name="Imagen 4" descr="Fondo En Colores Pastel De La Acuarela Del Arco Iris Abstrac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ndo En Colores Pastel De La Acuarela Del Arco Iris Abstrac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758E" w:rsidRPr="00484A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1" w:name="_Hlk36565607"/>
          </w:p>
          <w:p w:rsidR="00484A2C" w:rsidRPr="00226087" w:rsidRDefault="00484A2C" w:rsidP="00DF3EB3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50"/>
                <w:sz w:val="28"/>
                <w:szCs w:val="24"/>
              </w:rPr>
            </w:pPr>
            <w:r w:rsidRPr="00226087">
              <w:rPr>
                <w:rFonts w:ascii="Arial" w:hAnsi="Arial" w:cs="Arial"/>
                <w:b/>
                <w:i/>
                <w:color w:val="00B050"/>
                <w:sz w:val="28"/>
                <w:szCs w:val="24"/>
              </w:rPr>
              <w:t>“La educación es el arma más poderosa que puedes usar</w:t>
            </w:r>
          </w:p>
          <w:p w:rsidR="00484A2C" w:rsidRPr="00226087" w:rsidRDefault="00484A2C" w:rsidP="00484A2C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26087">
              <w:rPr>
                <w:rFonts w:ascii="Arial" w:hAnsi="Arial" w:cs="Arial"/>
                <w:b/>
                <w:i/>
                <w:color w:val="00B050"/>
                <w:sz w:val="28"/>
                <w:szCs w:val="24"/>
              </w:rPr>
              <w:t xml:space="preserve">para cambiar el mundo.” </w:t>
            </w:r>
            <w:r w:rsidRPr="00226087">
              <w:rPr>
                <w:rFonts w:ascii="Arial" w:hAnsi="Arial" w:cs="Arial"/>
                <w:color w:val="00B050"/>
                <w:sz w:val="24"/>
                <w:szCs w:val="24"/>
              </w:rPr>
              <w:t>Nelson Mandela</w:t>
            </w:r>
          </w:p>
          <w:p w:rsidR="00484A2C" w:rsidRPr="00484A2C" w:rsidRDefault="00484A2C" w:rsidP="00484A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4A2C" w:rsidRPr="002010FC" w:rsidRDefault="00484A2C" w:rsidP="00C1196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010FC"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</w:p>
          <w:p w:rsidR="00742E5E" w:rsidRPr="002010FC" w:rsidRDefault="001A6DFF" w:rsidP="00C1196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0FC">
              <w:rPr>
                <w:rFonts w:ascii="Arial" w:hAnsi="Arial" w:cs="Arial"/>
                <w:sz w:val="24"/>
                <w:szCs w:val="24"/>
              </w:rPr>
              <w:t xml:space="preserve">Niñas en esta clase conoceremos </w:t>
            </w:r>
            <w:r w:rsidR="00807DE2" w:rsidRPr="002010FC">
              <w:rPr>
                <w:rFonts w:ascii="Arial" w:hAnsi="Arial" w:cs="Arial"/>
                <w:sz w:val="24"/>
                <w:szCs w:val="24"/>
              </w:rPr>
              <w:t>un contenido nuevo por lo que las invito a leer con mucha atención e identificar las palabras claves del texto</w:t>
            </w:r>
            <w:r w:rsidR="00DF3EB3" w:rsidRPr="002010FC">
              <w:rPr>
                <w:rFonts w:ascii="Arial" w:hAnsi="Arial" w:cs="Arial"/>
                <w:sz w:val="24"/>
                <w:szCs w:val="24"/>
              </w:rPr>
              <w:t>, subrayado</w:t>
            </w:r>
            <w:r w:rsidR="00484A2C" w:rsidRPr="002010FC">
              <w:rPr>
                <w:rFonts w:ascii="Arial" w:hAnsi="Arial" w:cs="Arial"/>
                <w:sz w:val="24"/>
                <w:szCs w:val="24"/>
              </w:rPr>
              <w:t xml:space="preserve"> las ideas principales</w:t>
            </w:r>
            <w:r w:rsidR="0055570B">
              <w:rPr>
                <w:rFonts w:ascii="Arial" w:hAnsi="Arial" w:cs="Arial"/>
                <w:sz w:val="24"/>
                <w:szCs w:val="24"/>
              </w:rPr>
              <w:t xml:space="preserve"> y no olvides observa el video</w:t>
            </w:r>
            <w:r w:rsidR="00807DE2" w:rsidRPr="002010FC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1"/>
            <w:r w:rsidR="00226087" w:rsidRPr="002010FC">
              <w:rPr>
                <w:rFonts w:ascii="Arial" w:hAnsi="Arial" w:cs="Arial"/>
                <w:sz w:val="24"/>
                <w:szCs w:val="24"/>
              </w:rPr>
              <w:t>del movimiento de las olas.</w:t>
            </w:r>
          </w:p>
          <w:p w:rsidR="00742E5E" w:rsidRPr="002010FC" w:rsidRDefault="00742E5E" w:rsidP="00C119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10FC" w:rsidRPr="002010FC" w:rsidRDefault="002010FC" w:rsidP="00C1196A">
            <w:pPr>
              <w:shd w:val="clear" w:color="auto" w:fill="FFFFFF"/>
              <w:spacing w:before="75" w:after="150" w:line="276" w:lineRule="auto"/>
              <w:jc w:val="both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2010FC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Las Olas</w:t>
            </w:r>
          </w:p>
          <w:p w:rsidR="002010FC" w:rsidRPr="002010FC" w:rsidRDefault="002010FC" w:rsidP="00C1196A">
            <w:pPr>
              <w:shd w:val="clear" w:color="auto" w:fill="FFFFFF"/>
              <w:spacing w:before="75" w:after="150" w:line="276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2010FC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2010FC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na ligera brisa sopla en un mar en aparente calma. Sobre </w:t>
            </w:r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la superficie del agua aparecen </w:t>
            </w:r>
            <w:r w:rsidRPr="002010FC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pequeñas irregularidades en forma de ondas. Si el viento cesa, las pequeñas olitas se deshacen; pero si el viento persiste y aumenta, potencia a estas ondas y las hace crecer. Así, se produce una realimentación, cuanto mayores son las ondas, más viento reciben, más crecen y surgen las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olas.</w:t>
            </w:r>
          </w:p>
          <w:p w:rsidR="002010FC" w:rsidRPr="002010FC" w:rsidRDefault="002010FC" w:rsidP="00C1196A">
            <w:pPr>
              <w:shd w:val="clear" w:color="auto" w:fill="FFFFFF"/>
              <w:spacing w:after="15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2010FC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Al contrario de lo que se pueda pensar las </w:t>
            </w:r>
            <w:r w:rsidRPr="002010F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olas </w:t>
            </w:r>
            <w:r w:rsidRPr="002010FC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no transportan agua, lo que si producen a su paso es un movimiento circular en las partículas de agua, y cuando la ola ha pasado las partículas vuelven al mismo lugar donde se encontraban antes de llegar la ola.</w:t>
            </w:r>
          </w:p>
          <w:p w:rsidR="002010FC" w:rsidRDefault="002010FC" w:rsidP="00C1196A">
            <w:pPr>
              <w:shd w:val="clear" w:color="auto" w:fill="FFFFFF"/>
              <w:spacing w:after="15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2010FC">
              <w:rPr>
                <w:rFonts w:ascii="Arial" w:eastAsia="Times New Roman" w:hAnsi="Arial" w:cs="Arial"/>
                <w:sz w:val="24"/>
                <w:szCs w:val="24"/>
                <w:lang w:val="es-ES"/>
              </w:rPr>
              <w:lastRenderedPageBreak/>
              <w:t>Una vez formada, la ola ya no depende del viento, sino de su propia gravedad: una ola cae en el </w:t>
            </w:r>
            <w:r w:rsidRPr="002010F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seno </w:t>
            </w:r>
            <w:r w:rsidRPr="002010FC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 la ola que la precede y la onda o elevación se propaga casi sin perder energía, ya que no mueve masa de agua. Si el viento aumenta su velocidad, las elevaciones son mayores, crecen la distancia entre las </w:t>
            </w:r>
            <w:r w:rsidRPr="002010F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crestas </w:t>
            </w:r>
            <w:r w:rsidRPr="002010FC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y la velocidad de propagación.</w:t>
            </w:r>
          </w:p>
          <w:p w:rsidR="00736F19" w:rsidRPr="002010FC" w:rsidRDefault="00736F19" w:rsidP="00C1196A">
            <w:pPr>
              <w:shd w:val="clear" w:color="auto" w:fill="FFFFFF"/>
              <w:spacing w:after="15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  <w:p w:rsidR="002010FC" w:rsidRPr="002010FC" w:rsidRDefault="002010FC" w:rsidP="00C1196A">
            <w:pPr>
              <w:shd w:val="clear" w:color="auto" w:fill="FFFFFF"/>
              <w:spacing w:before="75" w:after="150" w:line="276" w:lineRule="auto"/>
              <w:jc w:val="both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/>
              </w:rPr>
            </w:pPr>
            <w:r w:rsidRPr="002010F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/>
              </w:rPr>
              <w:t>El rompimiento de las olas</w:t>
            </w:r>
          </w:p>
          <w:p w:rsidR="002010FC" w:rsidRPr="002010FC" w:rsidRDefault="002010FC" w:rsidP="00C1196A">
            <w:pPr>
              <w:shd w:val="clear" w:color="auto" w:fill="FFFFFF"/>
              <w:spacing w:after="15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2010FC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El efecto más importante producido por el oleaje es el choque de las olas contra las costas escarpadas o la base de los acantilados: es el fenómeno que más impresiona, y al mismo tiempo, el más hermoso que el mar puede ofrecer.</w:t>
            </w:r>
          </w:p>
          <w:p w:rsidR="002010FC" w:rsidRDefault="002010FC" w:rsidP="00C1196A">
            <w:pPr>
              <w:shd w:val="clear" w:color="auto" w:fill="FFFFFF"/>
              <w:spacing w:after="15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2010FC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 esta manera, las olas son modeladoras del litoral, ya que el continuo golpear desgasta o reconstruye las playas, perfora las rocas de los riscos y acantilados y forma grietas y figuras fantásticas en ellos (erosión marina).</w:t>
            </w:r>
          </w:p>
          <w:p w:rsidR="00736F19" w:rsidRPr="002010FC" w:rsidRDefault="00736F19" w:rsidP="00C1196A">
            <w:pPr>
              <w:shd w:val="clear" w:color="auto" w:fill="FFFFFF"/>
              <w:spacing w:after="15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  <w:p w:rsidR="002010FC" w:rsidRPr="002010FC" w:rsidRDefault="002010FC" w:rsidP="00C1196A">
            <w:pPr>
              <w:shd w:val="clear" w:color="auto" w:fill="FFFFFF"/>
              <w:spacing w:before="75" w:after="150" w:line="276" w:lineRule="auto"/>
              <w:jc w:val="both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/>
              </w:rPr>
            </w:pPr>
            <w:r w:rsidRPr="002010F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/>
              </w:rPr>
              <w:t>Tipos de Olas</w:t>
            </w:r>
          </w:p>
          <w:p w:rsidR="002010FC" w:rsidRPr="002010FC" w:rsidRDefault="002010FC" w:rsidP="00C1196A">
            <w:pPr>
              <w:shd w:val="clear" w:color="auto" w:fill="FFFFFF"/>
              <w:spacing w:after="15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2010F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Olas libres u oscilatorias</w:t>
            </w:r>
            <w:r w:rsidRPr="002010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: </w:t>
            </w:r>
            <w:r w:rsidRPr="00736F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 llaman así porque </w:t>
            </w:r>
            <w:r w:rsidRPr="00736F1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su agua no avanza, </w:t>
            </w:r>
            <w:r w:rsidRPr="00736F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solamente </w:t>
            </w:r>
            <w:r w:rsidRPr="00736F1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describe un giro al subir y bajar</w:t>
            </w:r>
            <w:r w:rsidRPr="002010F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2010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casi en el mismo sitio donde se inició el ascenso de la ola. Se producen en toda la superficie del mar y se deben a las variaciones del nivel del mismo.</w:t>
            </w:r>
          </w:p>
          <w:p w:rsidR="002010FC" w:rsidRPr="002010FC" w:rsidRDefault="002010FC" w:rsidP="00C1196A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2010FC">
              <w:rPr>
                <w:rFonts w:ascii="Arial" w:hAnsi="Arial" w:cs="Arial"/>
                <w:b/>
                <w:bCs/>
                <w:lang w:val="es-ES"/>
              </w:rPr>
              <w:t>Olas forzadas: </w:t>
            </w:r>
            <w:r w:rsidRPr="002010FC">
              <w:rPr>
                <w:rFonts w:ascii="Arial" w:hAnsi="Arial" w:cs="Arial"/>
                <w:lang w:val="es-ES"/>
              </w:rPr>
              <w:t>se producen por el viento y en ocasiones pueden ser altas como consecuencia de los huracanes en el agua.</w:t>
            </w:r>
          </w:p>
          <w:p w:rsidR="002010FC" w:rsidRPr="002010FC" w:rsidRDefault="002010FC" w:rsidP="00C1196A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2010FC">
              <w:rPr>
                <w:rFonts w:ascii="Arial" w:hAnsi="Arial" w:cs="Arial"/>
                <w:b/>
                <w:bCs/>
                <w:lang w:val="es-ES"/>
              </w:rPr>
              <w:t>Olas de traslación: </w:t>
            </w:r>
            <w:r w:rsidRPr="002010FC">
              <w:rPr>
                <w:rFonts w:ascii="Arial" w:hAnsi="Arial" w:cs="Arial"/>
                <w:lang w:val="es-ES"/>
              </w:rPr>
              <w:t>son aquellas que se producen cerca de la costa en la zona de agua poco profunda y que, al avanzar tocando el fondo, se estrellan contra el litoral formando abundante espuma. Al regresar el agua hacia el mar se origi</w:t>
            </w:r>
            <w:r w:rsidRPr="00736F19">
              <w:rPr>
                <w:rFonts w:ascii="Arial" w:hAnsi="Arial" w:cs="Arial"/>
                <w:lang w:val="es-ES"/>
              </w:rPr>
              <w:t>na la </w:t>
            </w:r>
            <w:r w:rsidRPr="00736F19">
              <w:rPr>
                <w:rFonts w:ascii="Arial" w:hAnsi="Arial" w:cs="Arial"/>
                <w:bCs/>
                <w:lang w:val="es-ES"/>
              </w:rPr>
              <w:t>resaca</w:t>
            </w:r>
            <w:r w:rsidRPr="002010FC">
              <w:rPr>
                <w:rFonts w:ascii="Arial" w:hAnsi="Arial" w:cs="Arial"/>
                <w:b/>
                <w:bCs/>
                <w:lang w:val="es-ES"/>
              </w:rPr>
              <w:t> </w:t>
            </w:r>
          </w:p>
          <w:p w:rsidR="002010FC" w:rsidRPr="002010FC" w:rsidRDefault="002010FC" w:rsidP="00C1196A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2010FC">
              <w:rPr>
                <w:rFonts w:ascii="Arial" w:hAnsi="Arial" w:cs="Arial"/>
                <w:b/>
                <w:bCs/>
                <w:lang w:val="es-ES"/>
              </w:rPr>
              <w:t>Olas sísmicas: </w:t>
            </w:r>
            <w:r w:rsidRPr="002010FC">
              <w:rPr>
                <w:rFonts w:ascii="Arial" w:hAnsi="Arial" w:cs="Arial"/>
                <w:lang w:val="es-ES"/>
              </w:rPr>
              <w:t>Son aquéllas producidas por sismos en la corteza oceánica, las cuales son muy peligrosas cuando llegan a la costa. También se les conoce como </w:t>
            </w:r>
            <w:r w:rsidR="00736F19" w:rsidRPr="00736F19">
              <w:rPr>
                <w:rFonts w:ascii="Arial" w:hAnsi="Arial" w:cs="Arial"/>
                <w:bCs/>
                <w:lang w:val="es-ES"/>
              </w:rPr>
              <w:t>tsunamis</w:t>
            </w:r>
            <w:r w:rsidRPr="002010FC">
              <w:rPr>
                <w:rFonts w:ascii="Arial" w:hAnsi="Arial" w:cs="Arial"/>
                <w:lang w:val="es-ES"/>
              </w:rPr>
              <w:t>.</w:t>
            </w:r>
          </w:p>
          <w:p w:rsidR="002010FC" w:rsidRPr="002010FC" w:rsidRDefault="002010FC" w:rsidP="00C1196A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2010FC">
              <w:rPr>
                <w:rFonts w:ascii="Arial" w:hAnsi="Arial" w:cs="Arial"/>
                <w:lang w:val="es-ES"/>
              </w:rPr>
              <w:t xml:space="preserve">Pueden pasar dos situaciones, una es que en el centro de la perturbación se hundan las aguas, o bien que éstas se levanten explosivamente. En ambos casos el movimiento provoca una ola única de dimensiones formidables, que avanza a gran velocidad, pueden ser miles de kilómetros por hora, y llega a tener una altura superior a los 20 metros. </w:t>
            </w:r>
            <w:r w:rsidRPr="002010FC">
              <w:rPr>
                <w:rFonts w:ascii="Arial" w:hAnsi="Arial" w:cs="Arial"/>
              </w:rPr>
              <w:t xml:space="preserve">Los tsunamis son </w:t>
            </w:r>
            <w:proofErr w:type="spellStart"/>
            <w:r w:rsidRPr="002010FC">
              <w:rPr>
                <w:rFonts w:ascii="Arial" w:hAnsi="Arial" w:cs="Arial"/>
              </w:rPr>
              <w:t>muy</w:t>
            </w:r>
            <w:proofErr w:type="spellEnd"/>
            <w:r w:rsidRPr="002010FC">
              <w:rPr>
                <w:rFonts w:ascii="Arial" w:hAnsi="Arial" w:cs="Arial"/>
              </w:rPr>
              <w:t xml:space="preserve"> </w:t>
            </w:r>
            <w:proofErr w:type="spellStart"/>
            <w:r w:rsidRPr="002010FC">
              <w:rPr>
                <w:rFonts w:ascii="Arial" w:hAnsi="Arial" w:cs="Arial"/>
              </w:rPr>
              <w:t>frecuentes</w:t>
            </w:r>
            <w:proofErr w:type="spellEnd"/>
            <w:r w:rsidRPr="002010FC">
              <w:rPr>
                <w:rFonts w:ascii="Arial" w:hAnsi="Arial" w:cs="Arial"/>
              </w:rPr>
              <w:t xml:space="preserve"> </w:t>
            </w:r>
            <w:proofErr w:type="spellStart"/>
            <w:r w:rsidRPr="002010FC">
              <w:rPr>
                <w:rFonts w:ascii="Arial" w:hAnsi="Arial" w:cs="Arial"/>
              </w:rPr>
              <w:t>en</w:t>
            </w:r>
            <w:proofErr w:type="spellEnd"/>
            <w:r w:rsidRPr="002010FC">
              <w:rPr>
                <w:rFonts w:ascii="Arial" w:hAnsi="Arial" w:cs="Arial"/>
              </w:rPr>
              <w:t xml:space="preserve"> el </w:t>
            </w:r>
            <w:proofErr w:type="spellStart"/>
            <w:r w:rsidRPr="002010FC">
              <w:rPr>
                <w:rFonts w:ascii="Arial" w:hAnsi="Arial" w:cs="Arial"/>
              </w:rPr>
              <w:t>Océano</w:t>
            </w:r>
            <w:proofErr w:type="spellEnd"/>
            <w:r w:rsidRPr="002010FC">
              <w:rPr>
                <w:rFonts w:ascii="Arial" w:hAnsi="Arial" w:cs="Arial"/>
              </w:rPr>
              <w:t xml:space="preserve"> </w:t>
            </w:r>
            <w:proofErr w:type="spellStart"/>
            <w:r w:rsidRPr="002010FC">
              <w:rPr>
                <w:rFonts w:ascii="Arial" w:hAnsi="Arial" w:cs="Arial"/>
              </w:rPr>
              <w:t>Pacífico</w:t>
            </w:r>
            <w:proofErr w:type="spellEnd"/>
            <w:r w:rsidRPr="002010FC">
              <w:rPr>
                <w:rFonts w:ascii="Arial" w:hAnsi="Arial" w:cs="Arial"/>
              </w:rPr>
              <w:t>.</w:t>
            </w:r>
          </w:p>
          <w:p w:rsidR="00E0389E" w:rsidRPr="002010FC" w:rsidRDefault="00E0389E" w:rsidP="00C119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72A" w:rsidRPr="00DF3EB3" w:rsidRDefault="00E40F43" w:rsidP="002260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</w:t>
            </w:r>
          </w:p>
        </w:tc>
      </w:tr>
    </w:tbl>
    <w:p w:rsidR="005D64D8" w:rsidRPr="00C352D5" w:rsidRDefault="005D64D8" w:rsidP="00E826A7">
      <w:pPr>
        <w:rPr>
          <w:rFonts w:cstheme="minorHAnsi"/>
          <w:sz w:val="24"/>
          <w:szCs w:val="24"/>
        </w:rPr>
      </w:pPr>
    </w:p>
    <w:sectPr w:rsidR="005D64D8" w:rsidRPr="00C352D5" w:rsidSect="00742E5E">
      <w:pgSz w:w="12185" w:h="17861" w:code="34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A8E"/>
    <w:multiLevelType w:val="hybridMultilevel"/>
    <w:tmpl w:val="3D0A0B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488C"/>
    <w:multiLevelType w:val="hybridMultilevel"/>
    <w:tmpl w:val="A84E4548"/>
    <w:lvl w:ilvl="0" w:tplc="75223682">
      <w:numFmt w:val="bullet"/>
      <w:lvlText w:val=""/>
      <w:lvlJc w:val="left"/>
      <w:pPr>
        <w:ind w:left="720" w:hanging="360"/>
      </w:pPr>
      <w:rPr>
        <w:rFonts w:ascii="Wingdings" w:eastAsia="MyriadPro-Regular" w:hAnsi="Wingdings" w:cs="MyriadPro-Regular" w:hint="default"/>
        <w:color w:val="717171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300FD"/>
    <w:multiLevelType w:val="hybridMultilevel"/>
    <w:tmpl w:val="105ABB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0DF2"/>
    <w:multiLevelType w:val="hybridMultilevel"/>
    <w:tmpl w:val="6952C7C4"/>
    <w:lvl w:ilvl="0" w:tplc="5692AA3C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2749AFE">
      <w:numFmt w:val="bullet"/>
      <w:lvlText w:val="•"/>
      <w:lvlJc w:val="left"/>
      <w:pPr>
        <w:ind w:left="2618" w:hanging="360"/>
      </w:pPr>
      <w:rPr>
        <w:rFonts w:hint="default"/>
        <w:lang w:val="es-ES" w:eastAsia="es-ES" w:bidi="es-ES"/>
      </w:rPr>
    </w:lvl>
    <w:lvl w:ilvl="2" w:tplc="792C11BC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3" w:tplc="BA9ED8E6">
      <w:numFmt w:val="bullet"/>
      <w:lvlText w:val="•"/>
      <w:lvlJc w:val="left"/>
      <w:pPr>
        <w:ind w:left="4414" w:hanging="360"/>
      </w:pPr>
      <w:rPr>
        <w:rFonts w:hint="default"/>
        <w:lang w:val="es-ES" w:eastAsia="es-ES" w:bidi="es-ES"/>
      </w:rPr>
    </w:lvl>
    <w:lvl w:ilvl="4" w:tplc="75E092E0">
      <w:numFmt w:val="bullet"/>
      <w:lvlText w:val="•"/>
      <w:lvlJc w:val="left"/>
      <w:pPr>
        <w:ind w:left="5312" w:hanging="360"/>
      </w:pPr>
      <w:rPr>
        <w:rFonts w:hint="default"/>
        <w:lang w:val="es-ES" w:eastAsia="es-ES" w:bidi="es-ES"/>
      </w:rPr>
    </w:lvl>
    <w:lvl w:ilvl="5" w:tplc="21A2AC4C">
      <w:numFmt w:val="bullet"/>
      <w:lvlText w:val="•"/>
      <w:lvlJc w:val="left"/>
      <w:pPr>
        <w:ind w:left="6210" w:hanging="360"/>
      </w:pPr>
      <w:rPr>
        <w:rFonts w:hint="default"/>
        <w:lang w:val="es-ES" w:eastAsia="es-ES" w:bidi="es-ES"/>
      </w:rPr>
    </w:lvl>
    <w:lvl w:ilvl="6" w:tplc="5A3E7FE6">
      <w:numFmt w:val="bullet"/>
      <w:lvlText w:val="•"/>
      <w:lvlJc w:val="left"/>
      <w:pPr>
        <w:ind w:left="7108" w:hanging="360"/>
      </w:pPr>
      <w:rPr>
        <w:rFonts w:hint="default"/>
        <w:lang w:val="es-ES" w:eastAsia="es-ES" w:bidi="es-ES"/>
      </w:rPr>
    </w:lvl>
    <w:lvl w:ilvl="7" w:tplc="35D0CA5E">
      <w:numFmt w:val="bullet"/>
      <w:lvlText w:val="•"/>
      <w:lvlJc w:val="left"/>
      <w:pPr>
        <w:ind w:left="8006" w:hanging="360"/>
      </w:pPr>
      <w:rPr>
        <w:rFonts w:hint="default"/>
        <w:lang w:val="es-ES" w:eastAsia="es-ES" w:bidi="es-ES"/>
      </w:rPr>
    </w:lvl>
    <w:lvl w:ilvl="8" w:tplc="070835CA">
      <w:numFmt w:val="bullet"/>
      <w:lvlText w:val="•"/>
      <w:lvlJc w:val="left"/>
      <w:pPr>
        <w:ind w:left="8904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3C327CE5"/>
    <w:multiLevelType w:val="hybridMultilevel"/>
    <w:tmpl w:val="4F0E2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46D8B"/>
    <w:multiLevelType w:val="hybridMultilevel"/>
    <w:tmpl w:val="97D421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E690E"/>
    <w:multiLevelType w:val="hybridMultilevel"/>
    <w:tmpl w:val="1436B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43CAA"/>
    <w:multiLevelType w:val="hybridMultilevel"/>
    <w:tmpl w:val="F4EED6BC"/>
    <w:lvl w:ilvl="0" w:tplc="9E6AF6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77DB"/>
    <w:rsid w:val="0002413E"/>
    <w:rsid w:val="00050840"/>
    <w:rsid w:val="000D4BD1"/>
    <w:rsid w:val="000F2BFB"/>
    <w:rsid w:val="00107868"/>
    <w:rsid w:val="001159FF"/>
    <w:rsid w:val="00116380"/>
    <w:rsid w:val="00197BE4"/>
    <w:rsid w:val="001A6DFF"/>
    <w:rsid w:val="002010FC"/>
    <w:rsid w:val="00226087"/>
    <w:rsid w:val="00287DE0"/>
    <w:rsid w:val="00331381"/>
    <w:rsid w:val="003A5E72"/>
    <w:rsid w:val="00484A2C"/>
    <w:rsid w:val="004A6E63"/>
    <w:rsid w:val="00510138"/>
    <w:rsid w:val="00523555"/>
    <w:rsid w:val="0055570B"/>
    <w:rsid w:val="00573E8F"/>
    <w:rsid w:val="00576D5F"/>
    <w:rsid w:val="005A3680"/>
    <w:rsid w:val="005D64D8"/>
    <w:rsid w:val="005E3CE9"/>
    <w:rsid w:val="005F50E4"/>
    <w:rsid w:val="00660277"/>
    <w:rsid w:val="006632C2"/>
    <w:rsid w:val="00666F16"/>
    <w:rsid w:val="00673E73"/>
    <w:rsid w:val="006849ED"/>
    <w:rsid w:val="006E75C2"/>
    <w:rsid w:val="00734887"/>
    <w:rsid w:val="00736F19"/>
    <w:rsid w:val="00742E5E"/>
    <w:rsid w:val="0075141B"/>
    <w:rsid w:val="007B12F0"/>
    <w:rsid w:val="00807DE2"/>
    <w:rsid w:val="00811F33"/>
    <w:rsid w:val="0082255F"/>
    <w:rsid w:val="00855D6E"/>
    <w:rsid w:val="0088758E"/>
    <w:rsid w:val="00894745"/>
    <w:rsid w:val="008B176C"/>
    <w:rsid w:val="008C07B3"/>
    <w:rsid w:val="008D02E3"/>
    <w:rsid w:val="008D093B"/>
    <w:rsid w:val="008E4751"/>
    <w:rsid w:val="00926003"/>
    <w:rsid w:val="00931CF9"/>
    <w:rsid w:val="009409DB"/>
    <w:rsid w:val="00942D84"/>
    <w:rsid w:val="009971FA"/>
    <w:rsid w:val="009D53D3"/>
    <w:rsid w:val="00A04D81"/>
    <w:rsid w:val="00A4600A"/>
    <w:rsid w:val="00AA2383"/>
    <w:rsid w:val="00B61DE8"/>
    <w:rsid w:val="00BA3D0B"/>
    <w:rsid w:val="00C1196A"/>
    <w:rsid w:val="00C31CFB"/>
    <w:rsid w:val="00C352D5"/>
    <w:rsid w:val="00C45DC6"/>
    <w:rsid w:val="00C84A75"/>
    <w:rsid w:val="00D30789"/>
    <w:rsid w:val="00D37E10"/>
    <w:rsid w:val="00DD0DC5"/>
    <w:rsid w:val="00DF3EB3"/>
    <w:rsid w:val="00E0389E"/>
    <w:rsid w:val="00E3113A"/>
    <w:rsid w:val="00E40F43"/>
    <w:rsid w:val="00E65D15"/>
    <w:rsid w:val="00E81BDB"/>
    <w:rsid w:val="00E826A7"/>
    <w:rsid w:val="00E8343A"/>
    <w:rsid w:val="00E95FDB"/>
    <w:rsid w:val="00EA22AE"/>
    <w:rsid w:val="00F30C5A"/>
    <w:rsid w:val="00F3372A"/>
    <w:rsid w:val="00FA070F"/>
    <w:rsid w:val="00FD2123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4419"/>
  <w15:docId w15:val="{7351C124-FCC0-4927-B7BA-DACC5631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7DB"/>
  </w:style>
  <w:style w:type="paragraph" w:styleId="Ttulo1">
    <w:name w:val="heading 1"/>
    <w:basedOn w:val="Normal"/>
    <w:link w:val="Ttulo1Car"/>
    <w:uiPriority w:val="9"/>
    <w:qFormat/>
    <w:rsid w:val="008D093B"/>
    <w:pPr>
      <w:widowControl w:val="0"/>
      <w:autoSpaceDE w:val="0"/>
      <w:autoSpaceDN w:val="0"/>
      <w:spacing w:before="54" w:after="0" w:line="240" w:lineRule="auto"/>
      <w:ind w:left="966"/>
      <w:outlineLvl w:val="0"/>
    </w:pPr>
    <w:rPr>
      <w:rFonts w:ascii="Calibri" w:eastAsia="Calibri" w:hAnsi="Calibri" w:cs="Calibri"/>
      <w:b/>
      <w:bCs/>
      <w:lang w:val="es-ES" w:eastAsia="es-ES" w:bidi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10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3CE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3CE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5E3C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093B"/>
    <w:rPr>
      <w:rFonts w:ascii="Calibri" w:eastAsia="Calibri" w:hAnsi="Calibri" w:cs="Calibri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D09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093B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277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010F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0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55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imena.villar@colegio-republicaargentina.c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Vicky Z</cp:lastModifiedBy>
  <cp:revision>3</cp:revision>
  <dcterms:created xsi:type="dcterms:W3CDTF">2020-05-11T20:17:00Z</dcterms:created>
  <dcterms:modified xsi:type="dcterms:W3CDTF">2020-05-11T20:17:00Z</dcterms:modified>
</cp:coreProperties>
</file>