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52" w:rsidRDefault="0073710F" w:rsidP="00FF2451">
      <w:pPr>
        <w:spacing w:after="0"/>
        <w:rPr>
          <w:lang w:val="es-ES"/>
        </w:rPr>
      </w:pPr>
      <w:r>
        <w:rPr>
          <w:lang w:val="es-ES"/>
        </w:rPr>
        <w:t xml:space="preserve">                                                               </w:t>
      </w:r>
      <w:r w:rsidR="00FF2451">
        <w:rPr>
          <w:lang w:val="es-ES"/>
        </w:rPr>
        <w:t xml:space="preserve">                     </w:t>
      </w:r>
      <w:r>
        <w:rPr>
          <w:lang w:val="es-ES"/>
        </w:rPr>
        <w:t xml:space="preserve"> </w:t>
      </w:r>
      <w:r>
        <w:rPr>
          <w:noProof/>
          <w:lang w:eastAsia="es-CL"/>
        </w:rPr>
        <w:drawing>
          <wp:inline distT="0" distB="0" distL="0" distR="0" wp14:anchorId="7DF64973" wp14:editId="6C6CB54A">
            <wp:extent cx="443529" cy="398032"/>
            <wp:effectExtent l="19050" t="0" r="0" b="0"/>
            <wp:docPr id="5" name="Imagen 5" descr="Resultado de imagen de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24" cy="398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10F" w:rsidRDefault="0073710F" w:rsidP="00FF2451">
      <w:pPr>
        <w:spacing w:after="0"/>
        <w:rPr>
          <w:rFonts w:ascii="Gabriola" w:hAnsi="Gabriola"/>
          <w:sz w:val="32"/>
          <w:szCs w:val="32"/>
          <w:lang w:val="es-ES"/>
        </w:rPr>
      </w:pPr>
      <w:r>
        <w:rPr>
          <w:lang w:val="es-ES"/>
        </w:rPr>
        <w:t xml:space="preserve">                                           </w:t>
      </w:r>
      <w:r w:rsidR="00FF2451">
        <w:rPr>
          <w:lang w:val="es-ES"/>
        </w:rPr>
        <w:t xml:space="preserve">                  </w:t>
      </w:r>
      <w:r>
        <w:rPr>
          <w:lang w:val="es-ES"/>
        </w:rPr>
        <w:t xml:space="preserve"> </w:t>
      </w:r>
      <w:r>
        <w:rPr>
          <w:rFonts w:ascii="Gabriola" w:hAnsi="Gabriola"/>
          <w:sz w:val="32"/>
          <w:szCs w:val="32"/>
          <w:lang w:val="es-ES"/>
        </w:rPr>
        <w:t>Colegio República Argentina</w:t>
      </w:r>
    </w:p>
    <w:p w:rsidR="0073710F" w:rsidRDefault="0073710F" w:rsidP="0073710F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 w:rsidRPr="0073710F">
        <w:rPr>
          <w:rFonts w:ascii="Gabriola" w:hAnsi="Gabriola"/>
          <w:sz w:val="32"/>
          <w:szCs w:val="32"/>
          <w:lang w:val="es-ES"/>
        </w:rPr>
        <w:t xml:space="preserve"> </w:t>
      </w:r>
      <w:r w:rsidRPr="007E21AD">
        <w:rPr>
          <w:rFonts w:ascii="Gabriola" w:hAnsi="Gabriola"/>
          <w:sz w:val="32"/>
          <w:szCs w:val="32"/>
          <w:lang w:val="es-ES"/>
        </w:rPr>
        <w:t>Guía de estudi</w:t>
      </w:r>
      <w:r>
        <w:rPr>
          <w:rFonts w:ascii="Gabriola" w:hAnsi="Gabriola"/>
          <w:sz w:val="32"/>
          <w:szCs w:val="32"/>
          <w:lang w:val="es-ES"/>
        </w:rPr>
        <w:t>o quinto año:</w:t>
      </w:r>
      <w:r w:rsidRPr="007E21AD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</w:p>
    <w:p w:rsidR="002E125B" w:rsidRPr="008D2ADC" w:rsidRDefault="008D2ADC" w:rsidP="0073710F">
      <w:pPr>
        <w:rPr>
          <w:rFonts w:ascii="Gabriola" w:hAnsi="Gabriol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1.</w:t>
      </w:r>
      <w:r w:rsidRPr="008D2ADC">
        <w:rPr>
          <w:rFonts w:ascii="Gabriola" w:hAnsi="Gabriola"/>
          <w:color w:val="000000"/>
          <w:sz w:val="23"/>
          <w:szCs w:val="23"/>
          <w:shd w:val="clear" w:color="auto" w:fill="FFFFFF"/>
        </w:rPr>
        <w:t>-INFÓRMATE DE ESTA CULTURA DEPORTIVA</w:t>
      </w:r>
      <w:r>
        <w:rPr>
          <w:rFonts w:ascii="Gabriola" w:hAnsi="Gabriola"/>
          <w:color w:val="000000"/>
          <w:sz w:val="23"/>
          <w:szCs w:val="23"/>
          <w:shd w:val="clear" w:color="auto" w:fill="FFFFFF"/>
        </w:rPr>
        <w:t>:</w:t>
      </w:r>
      <w:bookmarkStart w:id="0" w:name="_GoBack"/>
      <w:bookmarkEnd w:id="0"/>
    </w:p>
    <w:p w:rsidR="002E125B" w:rsidRDefault="002E125B" w:rsidP="0073710F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0DC441F4" wp14:editId="3FD7D133">
            <wp:extent cx="7095490" cy="8245642"/>
            <wp:effectExtent l="0" t="0" r="0" b="3175"/>
            <wp:docPr id="8" name="Imagen 8" descr="Resultado de imagen de historia de los juegos olimp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historia de los juegos olimpic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59" cy="82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AD1" w:rsidRDefault="00394AD1" w:rsidP="0073710F">
      <w:pPr>
        <w:rPr>
          <w:noProof/>
          <w:lang w:eastAsia="es-CL"/>
        </w:rPr>
      </w:pPr>
    </w:p>
    <w:p w:rsidR="002E125B" w:rsidRDefault="00FF2451" w:rsidP="00FF2451">
      <w:pPr>
        <w:tabs>
          <w:tab w:val="left" w:pos="1349"/>
        </w:tabs>
        <w:rPr>
          <w:noProof/>
          <w:lang w:eastAsia="es-CL"/>
        </w:rPr>
      </w:pPr>
      <w:r>
        <w:rPr>
          <w:noProof/>
          <w:lang w:eastAsia="es-CL"/>
        </w:rPr>
        <w:tab/>
      </w:r>
    </w:p>
    <w:p w:rsidR="002E125B" w:rsidRDefault="002E125B" w:rsidP="0073710F">
      <w:pPr>
        <w:rPr>
          <w:noProof/>
          <w:lang w:eastAsia="es-CL"/>
        </w:rPr>
      </w:pPr>
    </w:p>
    <w:p w:rsidR="00FF2451" w:rsidRDefault="00FF2451" w:rsidP="0073710F">
      <w:pPr>
        <w:rPr>
          <w:noProof/>
          <w:lang w:eastAsia="es-CL"/>
        </w:rPr>
      </w:pPr>
    </w:p>
    <w:p w:rsidR="00FF2451" w:rsidRDefault="00FF2451" w:rsidP="0073710F">
      <w:pPr>
        <w:rPr>
          <w:noProof/>
          <w:lang w:eastAsia="es-CL"/>
        </w:rPr>
      </w:pPr>
    </w:p>
    <w:p w:rsidR="00FF2451" w:rsidRPr="00FF2451" w:rsidRDefault="00FF2451" w:rsidP="0073710F">
      <w:pPr>
        <w:rPr>
          <w:rFonts w:ascii="Gabriola" w:hAnsi="Gabriola"/>
          <w:noProof/>
          <w:lang w:eastAsia="es-CL"/>
        </w:rPr>
      </w:pPr>
      <w:r w:rsidRPr="00FF2451">
        <w:rPr>
          <w:rFonts w:ascii="Gabriola" w:hAnsi="Gabriola"/>
          <w:noProof/>
          <w:sz w:val="32"/>
          <w:szCs w:val="32"/>
          <w:lang w:eastAsia="es-CL"/>
        </w:rPr>
        <w:lastRenderedPageBreak/>
        <w:t>2</w:t>
      </w:r>
      <w:r>
        <w:rPr>
          <w:rFonts w:ascii="Gabriola" w:hAnsi="Gabriola"/>
          <w:noProof/>
          <w:lang w:eastAsia="es-CL"/>
        </w:rPr>
        <w:t xml:space="preserve">.- </w:t>
      </w:r>
      <w:r w:rsidRPr="00FF2451">
        <w:rPr>
          <w:rFonts w:ascii="Gabriola" w:hAnsi="Gabriola"/>
          <w:noProof/>
          <w:lang w:eastAsia="es-CL"/>
        </w:rPr>
        <w:t>GUIA DE ESTUDIO CUIDADO PERSONAL E HIGIENE</w:t>
      </w:r>
      <w:r w:rsidR="008D2ADC">
        <w:rPr>
          <w:rFonts w:ascii="Gabriola" w:hAnsi="Gabriola"/>
          <w:noProof/>
          <w:lang w:eastAsia="es-CL"/>
        </w:rPr>
        <w:t>:</w:t>
      </w:r>
    </w:p>
    <w:p w:rsidR="0073710F" w:rsidRPr="00394AD1" w:rsidRDefault="00394AD1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noProof/>
          <w:lang w:eastAsia="es-CL"/>
        </w:rPr>
        <w:drawing>
          <wp:inline distT="0" distB="0" distL="0" distR="0" wp14:anchorId="04210A2A" wp14:editId="028FA4DC">
            <wp:extent cx="2935706" cy="2393315"/>
            <wp:effectExtent l="0" t="0" r="0" b="6985"/>
            <wp:docPr id="2" name="Imagen 2" descr="• 1. Usa una vestimenta &#10;adecuada al ejercicio que &#10;realizas. &#10;2. No intentes hacer más &#10;ejercicio del que puedas &#10;soport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• 1. Usa una vestimenta &#10;adecuada al ejercicio que &#10;realizas. &#10;2. No intentes hacer más &#10;ejercicio del que puedas &#10;soporta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780" cy="240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  </w:t>
      </w:r>
      <w:r>
        <w:rPr>
          <w:noProof/>
          <w:lang w:eastAsia="es-CL"/>
        </w:rPr>
        <w:drawing>
          <wp:inline distT="0" distB="0" distL="0" distR="0" wp14:anchorId="0A735488" wp14:editId="057E93CA">
            <wp:extent cx="3208421" cy="2322420"/>
            <wp:effectExtent l="0" t="0" r="0" b="1905"/>
            <wp:docPr id="1" name="Imagen 1" descr="• 1. No pares de repente, &#10;camina unos minutos. &#10;• 2. Si has sudado en &#10;exceso debes darte una &#10;ducha. &#10;• 3. Debes beber 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• 1. No pares de repente, &#10;camina unos minutos. &#10;• 2. Si has sudado en &#10;exceso debes darte una &#10;ducha. &#10;• 3. Debes beber a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007" cy="233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                                                        </w:t>
      </w:r>
    </w:p>
    <w:p w:rsidR="0073710F" w:rsidRDefault="0073710F">
      <w:pPr>
        <w:rPr>
          <w:rFonts w:ascii="Gabriola" w:hAnsi="Gabriola"/>
          <w:sz w:val="32"/>
          <w:szCs w:val="32"/>
          <w:lang w:val="es-ES"/>
        </w:rPr>
      </w:pPr>
      <w:r>
        <w:rPr>
          <w:noProof/>
          <w:lang w:eastAsia="es-CL"/>
        </w:rPr>
        <w:drawing>
          <wp:inline distT="0" distB="0" distL="0" distR="0" wp14:anchorId="09F06654" wp14:editId="3B08D871">
            <wp:extent cx="6432550" cy="3449052"/>
            <wp:effectExtent l="0" t="0" r="6350" b="0"/>
            <wp:docPr id="4" name="Imagen 4" descr="ELECCIÓN DEL CALZADO &#10;1. Además del número, &#10;asegúrate de que la zapatilla se &#10;ajuste a tu pie. &#10;2. Usa sandalia en &#10;vera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ECCIÓN DEL CALZADO &#10;1. Además del número, &#10;asegúrate de que la zapatilla se &#10;ajuste a tu pie. &#10;2. Usa sandalia en &#10;vera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802" cy="345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5B" w:rsidRDefault="002E125B">
      <w:pPr>
        <w:rPr>
          <w:rFonts w:ascii="Gabriola" w:hAnsi="Gabriola"/>
          <w:sz w:val="32"/>
          <w:szCs w:val="32"/>
          <w:lang w:val="es-ES"/>
        </w:rPr>
      </w:pPr>
      <w:r>
        <w:rPr>
          <w:noProof/>
          <w:lang w:eastAsia="es-CL"/>
        </w:rPr>
        <w:drawing>
          <wp:inline distT="0" distB="0" distL="0" distR="0" wp14:anchorId="398E56F6" wp14:editId="1ECC8BB0">
            <wp:extent cx="6769735" cy="3866148"/>
            <wp:effectExtent l="0" t="0" r="0" b="1270"/>
            <wp:docPr id="6" name="Imagen 6" descr="https://slideplayer.es/slide/5492561/17/images/3/Higiene%2C+salud+y+activ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lideplayer.es/slide/5492561/17/images/3/Higiene%2C+salud+y+activid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582" cy="386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5B" w:rsidRDefault="00394AD1">
      <w:pPr>
        <w:rPr>
          <w:rFonts w:ascii="Gabriola" w:hAnsi="Gabriola"/>
          <w:sz w:val="32"/>
          <w:szCs w:val="32"/>
          <w:lang w:val="es-ES"/>
        </w:rPr>
      </w:pPr>
      <w:r>
        <w:rPr>
          <w:rFonts w:ascii="Gabriola" w:hAnsi="Gabriola"/>
          <w:sz w:val="32"/>
          <w:szCs w:val="32"/>
          <w:lang w:val="es-ES"/>
        </w:rPr>
        <w:t xml:space="preserve">                                                                       </w:t>
      </w:r>
      <w:r>
        <w:rPr>
          <w:noProof/>
          <w:lang w:eastAsia="es-CL"/>
        </w:rPr>
        <w:drawing>
          <wp:inline distT="0" distB="0" distL="0" distR="0" wp14:anchorId="10D919EF" wp14:editId="73C497CC">
            <wp:extent cx="791005" cy="598659"/>
            <wp:effectExtent l="76200" t="114300" r="66675" b="106680"/>
            <wp:docPr id="3" name="Imagen 3" descr="Higiene en la actividad fí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giene en la actividad físic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4" t="4727" r="3446" b="2592"/>
                    <a:stretch/>
                  </pic:blipFill>
                  <pic:spPr bwMode="auto">
                    <a:xfrm rot="954330">
                      <a:off x="0" y="0"/>
                      <a:ext cx="796652" cy="60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125B" w:rsidRDefault="002E125B">
      <w:pPr>
        <w:rPr>
          <w:rFonts w:ascii="Gabriola" w:hAnsi="Gabriola"/>
          <w:sz w:val="32"/>
          <w:szCs w:val="32"/>
          <w:lang w:val="es-ES"/>
        </w:rPr>
      </w:pPr>
    </w:p>
    <w:p w:rsidR="002E125B" w:rsidRDefault="002E125B">
      <w:pPr>
        <w:rPr>
          <w:rFonts w:ascii="Gabriola" w:hAnsi="Gabriola"/>
          <w:sz w:val="32"/>
          <w:szCs w:val="32"/>
          <w:lang w:val="es-ES"/>
        </w:rPr>
      </w:pPr>
    </w:p>
    <w:p w:rsidR="002E125B" w:rsidRDefault="002E125B">
      <w:pPr>
        <w:rPr>
          <w:rFonts w:ascii="Gabriola" w:hAnsi="Gabriola"/>
          <w:sz w:val="32"/>
          <w:szCs w:val="32"/>
          <w:lang w:val="es-ES"/>
        </w:rPr>
      </w:pPr>
    </w:p>
    <w:p w:rsidR="000722DE" w:rsidRDefault="000722DE">
      <w:pPr>
        <w:rPr>
          <w:rFonts w:ascii="Gabriola" w:hAnsi="Gabriola"/>
          <w:sz w:val="32"/>
          <w:szCs w:val="32"/>
          <w:lang w:val="es-ES"/>
        </w:rPr>
      </w:pPr>
    </w:p>
    <w:p w:rsidR="000722DE" w:rsidRDefault="000722DE">
      <w:pPr>
        <w:rPr>
          <w:rFonts w:ascii="Gabriola" w:hAnsi="Gabriola"/>
          <w:sz w:val="32"/>
          <w:szCs w:val="32"/>
          <w:lang w:val="es-ES"/>
        </w:rPr>
      </w:pPr>
    </w:p>
    <w:p w:rsidR="000722DE" w:rsidRDefault="000722DE">
      <w:pPr>
        <w:rPr>
          <w:rFonts w:ascii="Gabriola" w:hAnsi="Gabriola"/>
          <w:sz w:val="32"/>
          <w:szCs w:val="32"/>
          <w:lang w:val="es-ES"/>
        </w:rPr>
      </w:pPr>
    </w:p>
    <w:p w:rsidR="000722DE" w:rsidRDefault="000722DE">
      <w:pPr>
        <w:rPr>
          <w:rFonts w:ascii="Gabriola" w:hAnsi="Gabriola"/>
          <w:sz w:val="32"/>
          <w:szCs w:val="32"/>
          <w:lang w:val="es-ES"/>
        </w:rPr>
      </w:pPr>
    </w:p>
    <w:p w:rsidR="0073710F" w:rsidRDefault="0073710F">
      <w:pPr>
        <w:rPr>
          <w:rFonts w:ascii="Gabriola" w:hAnsi="Gabriola"/>
          <w:sz w:val="32"/>
          <w:szCs w:val="32"/>
          <w:lang w:val="es-ES"/>
        </w:rPr>
      </w:pPr>
    </w:p>
    <w:p w:rsidR="0073710F" w:rsidRDefault="0073710F">
      <w:pPr>
        <w:rPr>
          <w:lang w:val="es-ES"/>
        </w:rPr>
      </w:pPr>
    </w:p>
    <w:p w:rsidR="000722DE" w:rsidRPr="0073710F" w:rsidRDefault="000722DE">
      <w:pPr>
        <w:rPr>
          <w:lang w:val="es-ES"/>
        </w:rPr>
      </w:pPr>
    </w:p>
    <w:sectPr w:rsidR="000722DE" w:rsidRPr="0073710F" w:rsidSect="00394AD1">
      <w:pgSz w:w="12240" w:h="20160" w:code="5"/>
      <w:pgMar w:top="567" w:right="61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0F"/>
    <w:rsid w:val="000722DE"/>
    <w:rsid w:val="002E125B"/>
    <w:rsid w:val="00394AD1"/>
    <w:rsid w:val="0073710F"/>
    <w:rsid w:val="008D2ADC"/>
    <w:rsid w:val="00FD7952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C4BA9C2-CC5B-42D2-921A-7BADBC47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ALTAMIRANO</dc:creator>
  <cp:keywords/>
  <dc:description/>
  <cp:lastModifiedBy>ANDRES ALTAMIRANO</cp:lastModifiedBy>
  <cp:revision>4</cp:revision>
  <dcterms:created xsi:type="dcterms:W3CDTF">2020-03-21T02:13:00Z</dcterms:created>
  <dcterms:modified xsi:type="dcterms:W3CDTF">2020-03-21T02:14:00Z</dcterms:modified>
</cp:coreProperties>
</file>