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A67580" w:rsidRDefault="00A67580" w:rsidP="00A675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GUIA DE APRENDIZAJE</w:t>
      </w:r>
    </w:p>
    <w:p w:rsidR="00A67580" w:rsidRDefault="00A67580" w:rsidP="00A675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SEMANA 10: DESDE EL 01 AL 05 DE JUNIO</w:t>
      </w:r>
    </w:p>
    <w:p w:rsidR="0013381A" w:rsidRPr="001457B7" w:rsidRDefault="0013381A" w:rsidP="00A675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57B7">
        <w:rPr>
          <w:rFonts w:ascii="Arial" w:hAnsi="Arial" w:cs="Arial"/>
          <w:b/>
          <w:sz w:val="24"/>
          <w:szCs w:val="24"/>
        </w:rPr>
        <w:t>UNIDAD N</w:t>
      </w:r>
      <w:r w:rsidR="00EB22DF" w:rsidRPr="001457B7">
        <w:rPr>
          <w:rFonts w:ascii="Arial" w:hAnsi="Arial" w:cs="Arial"/>
          <w:b/>
          <w:sz w:val="24"/>
          <w:szCs w:val="24"/>
        </w:rPr>
        <w:t>° 2 “¿CÓMO TRATAMOS A LA TIERRA?</w:t>
      </w:r>
      <w:r w:rsidRPr="001457B7">
        <w:rPr>
          <w:rFonts w:ascii="Arial" w:hAnsi="Arial" w:cs="Arial"/>
          <w:b/>
          <w:sz w:val="24"/>
          <w:szCs w:val="24"/>
        </w:rPr>
        <w:t>”</w:t>
      </w:r>
    </w:p>
    <w:p w:rsidR="0013381A" w:rsidRDefault="0013381A" w:rsidP="00A675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7B7">
        <w:rPr>
          <w:rFonts w:ascii="Arial" w:hAnsi="Arial" w:cs="Arial"/>
          <w:b/>
          <w:sz w:val="24"/>
          <w:szCs w:val="24"/>
        </w:rPr>
        <w:t>DOCENTE RESPONSABLE</w:t>
      </w:r>
      <w:r w:rsidR="00EB22DF">
        <w:rPr>
          <w:rFonts w:ascii="Times New Roman" w:hAnsi="Times New Roman"/>
          <w:b/>
          <w:sz w:val="24"/>
          <w:szCs w:val="24"/>
        </w:rPr>
        <w:t xml:space="preserve">: Cinthia Hernández </w:t>
      </w:r>
      <w:proofErr w:type="spellStart"/>
      <w:r w:rsidR="00EB22DF">
        <w:rPr>
          <w:rFonts w:ascii="Times New Roman" w:hAnsi="Times New Roman"/>
          <w:b/>
          <w:sz w:val="24"/>
          <w:szCs w:val="24"/>
        </w:rPr>
        <w:t>Bachmann</w:t>
      </w:r>
      <w:proofErr w:type="spellEnd"/>
    </w:p>
    <w:p w:rsidR="0013381A" w:rsidRDefault="003C4454" w:rsidP="001338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EB22DF" w:rsidRPr="00DA0F71">
          <w:rPr>
            <w:rStyle w:val="Hipervnculo"/>
            <w:rFonts w:ascii="Times New Roman" w:hAnsi="Times New Roman"/>
            <w:sz w:val="24"/>
            <w:szCs w:val="24"/>
          </w:rPr>
          <w:t>cinthia.hernandez@colegio-republicaargentina.cl</w:t>
        </w:r>
      </w:hyperlink>
    </w:p>
    <w:p w:rsidR="0013381A" w:rsidRPr="00BC497F" w:rsidRDefault="0013381A" w:rsidP="001338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81A" w:rsidRPr="00BC497F" w:rsidRDefault="0013381A" w:rsidP="00133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BC497F">
        <w:rPr>
          <w:rFonts w:ascii="Arial" w:hAnsi="Arial" w:cs="Arial"/>
          <w:b/>
          <w:sz w:val="24"/>
          <w:szCs w:val="24"/>
          <w:lang w:val="es-ES"/>
        </w:rPr>
        <w:t>Asignatura:</w:t>
      </w:r>
      <w:r w:rsidR="002321C3">
        <w:rPr>
          <w:rFonts w:ascii="Arial" w:hAnsi="Arial" w:cs="Arial"/>
          <w:b/>
          <w:sz w:val="24"/>
          <w:szCs w:val="24"/>
          <w:lang w:val="es-ES"/>
        </w:rPr>
        <w:t xml:space="preserve">   Lenguaje y comunicación             Curso:    Quint</w:t>
      </w:r>
      <w:r w:rsidRPr="00BC497F">
        <w:rPr>
          <w:rFonts w:ascii="Arial" w:hAnsi="Arial" w:cs="Arial"/>
          <w:b/>
          <w:sz w:val="24"/>
          <w:szCs w:val="24"/>
          <w:lang w:val="es-ES"/>
        </w:rPr>
        <w:t>os años.</w:t>
      </w:r>
    </w:p>
    <w:tbl>
      <w:tblPr>
        <w:tblStyle w:val="Tablaconcuadrcula"/>
        <w:tblpPr w:leftFromText="141" w:rightFromText="141" w:vertAnchor="text" w:horzAnchor="margin" w:tblpX="-459" w:tblpY="8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3381A" w:rsidRPr="00BC497F" w:rsidTr="008E3C57">
        <w:trPr>
          <w:trHeight w:val="665"/>
        </w:trPr>
        <w:tc>
          <w:tcPr>
            <w:tcW w:w="10490" w:type="dxa"/>
          </w:tcPr>
          <w:p w:rsidR="0013381A" w:rsidRPr="00BC497F" w:rsidRDefault="0013381A" w:rsidP="008E3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81A" w:rsidRPr="00BC497F" w:rsidRDefault="0013381A" w:rsidP="008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13381A" w:rsidRPr="00BC497F" w:rsidTr="008E3C57">
        <w:trPr>
          <w:trHeight w:val="513"/>
        </w:trPr>
        <w:tc>
          <w:tcPr>
            <w:tcW w:w="10490" w:type="dxa"/>
          </w:tcPr>
          <w:p w:rsidR="0013381A" w:rsidRPr="00BC497F" w:rsidRDefault="0013381A" w:rsidP="008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  <w:r w:rsidR="00EB22DF">
              <w:rPr>
                <w:rFonts w:ascii="Arial" w:hAnsi="Arial" w:cs="Arial"/>
                <w:b/>
                <w:sz w:val="24"/>
                <w:szCs w:val="24"/>
              </w:rPr>
              <w:t>1 al 5 de junio de 2020</w:t>
            </w:r>
          </w:p>
        </w:tc>
      </w:tr>
      <w:tr w:rsidR="0013381A" w:rsidRPr="00BC497F" w:rsidTr="008E3C57">
        <w:trPr>
          <w:trHeight w:val="587"/>
        </w:trPr>
        <w:tc>
          <w:tcPr>
            <w:tcW w:w="10490" w:type="dxa"/>
          </w:tcPr>
          <w:p w:rsidR="0051097A" w:rsidRPr="000E022C" w:rsidRDefault="0051097A" w:rsidP="00510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63DD">
              <w:rPr>
                <w:rFonts w:ascii="Arial" w:hAnsi="Arial" w:cs="Arial"/>
                <w:sz w:val="24"/>
                <w:szCs w:val="24"/>
              </w:rPr>
              <w:t xml:space="preserve"> OA 3: Leer y familiarizarse con un amplio repertorio de literatura para desarrollar su imaginación; por ejemplo: poemas. </w:t>
            </w:r>
          </w:p>
          <w:p w:rsidR="0013381A" w:rsidRPr="0051097A" w:rsidRDefault="0051097A" w:rsidP="00AD0072">
            <w:pPr>
              <w:rPr>
                <w:rFonts w:ascii="Arial" w:hAnsi="Arial" w:cs="Arial"/>
                <w:sz w:val="24"/>
                <w:szCs w:val="24"/>
              </w:rPr>
            </w:pPr>
            <w:r w:rsidRPr="004863DD">
              <w:rPr>
                <w:rFonts w:ascii="Arial" w:hAnsi="Arial" w:cs="Arial"/>
                <w:sz w:val="24"/>
                <w:szCs w:val="24"/>
              </w:rPr>
              <w:t>OA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Analizar aspectos relevantes de narraciones leídas para profundizar su comprensión: interpretando el lenguaje figurado presente en el texto.</w:t>
            </w:r>
          </w:p>
        </w:tc>
      </w:tr>
    </w:tbl>
    <w:p w:rsidR="00412E22" w:rsidRDefault="002A2AD4" w:rsidP="002A2A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412E22" w:rsidRPr="0013381A">
        <w:rPr>
          <w:rFonts w:ascii="Arial" w:hAnsi="Arial" w:cs="Arial"/>
          <w:b/>
          <w:sz w:val="28"/>
          <w:szCs w:val="28"/>
        </w:rPr>
        <w:t>Instrucciones.</w:t>
      </w:r>
    </w:p>
    <w:p w:rsidR="0013381A" w:rsidRDefault="0013381A" w:rsidP="00671EE0">
      <w:pPr>
        <w:ind w:left="-567"/>
        <w:rPr>
          <w:rFonts w:ascii="Arial" w:hAnsi="Arial" w:cs="Arial"/>
          <w:b/>
          <w:sz w:val="24"/>
          <w:szCs w:val="24"/>
        </w:rPr>
      </w:pPr>
      <w:r w:rsidRPr="00301C40">
        <w:rPr>
          <w:rFonts w:ascii="Arial" w:hAnsi="Arial" w:cs="Arial"/>
          <w:b/>
          <w:sz w:val="28"/>
          <w:szCs w:val="28"/>
        </w:rPr>
        <w:t>Lee cada uno de los textos y desarrolla las actividades planteadas.</w:t>
      </w:r>
      <w:r w:rsidR="0051097A">
        <w:rPr>
          <w:rFonts w:ascii="Arial" w:hAnsi="Arial" w:cs="Arial"/>
          <w:b/>
          <w:sz w:val="28"/>
          <w:szCs w:val="28"/>
        </w:rPr>
        <w:t xml:space="preserve"> Pág.104 del texto</w:t>
      </w:r>
      <w:r w:rsidR="002321C3" w:rsidRPr="00301C40">
        <w:rPr>
          <w:rFonts w:ascii="Arial" w:hAnsi="Arial" w:cs="Arial"/>
          <w:b/>
          <w:sz w:val="28"/>
          <w:szCs w:val="28"/>
        </w:rPr>
        <w:t xml:space="preserve"> de la estudiante</w:t>
      </w:r>
      <w:r w:rsidR="002321C3">
        <w:rPr>
          <w:rFonts w:ascii="Arial" w:hAnsi="Arial" w:cs="Arial"/>
          <w:b/>
          <w:sz w:val="24"/>
          <w:szCs w:val="24"/>
        </w:rPr>
        <w:t>.</w:t>
      </w:r>
      <w:r w:rsidR="0051097A">
        <w:rPr>
          <w:rFonts w:ascii="Arial" w:hAnsi="Arial" w:cs="Arial"/>
          <w:b/>
          <w:sz w:val="24"/>
          <w:szCs w:val="24"/>
        </w:rPr>
        <w:t xml:space="preserve">      </w:t>
      </w:r>
      <w:r w:rsidR="00671EE0">
        <w:rPr>
          <w:rFonts w:ascii="Arial" w:hAnsi="Arial" w:cs="Arial"/>
          <w:b/>
          <w:sz w:val="24"/>
          <w:szCs w:val="24"/>
        </w:rPr>
        <w:t xml:space="preserve">  </w:t>
      </w:r>
      <w:r w:rsidR="00F2465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671E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671EE0" w:rsidRPr="00171708" w:rsidRDefault="00171708" w:rsidP="00171708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7EF32A59" wp14:editId="51AC996F">
            <wp:extent cx="6172200" cy="4419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53" w:rsidRPr="00301C40" w:rsidRDefault="00301C40" w:rsidP="00F24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C40">
        <w:rPr>
          <w:rFonts w:ascii="Arial" w:hAnsi="Arial" w:cs="Arial"/>
          <w:b/>
          <w:sz w:val="28"/>
          <w:szCs w:val="28"/>
        </w:rPr>
        <w:t>I. Encierra en círculo la letra de la alternativa correcta.</w:t>
      </w:r>
    </w:p>
    <w:p w:rsidR="007246DE" w:rsidRDefault="007246DE" w:rsidP="005D1D0F">
      <w:pPr>
        <w:spacing w:after="0" w:line="240" w:lineRule="auto"/>
        <w:rPr>
          <w:rFonts w:ascii="Arial" w:hAnsi="Arial" w:cs="Arial"/>
          <w:b/>
          <w:sz w:val="24"/>
        </w:rPr>
      </w:pPr>
    </w:p>
    <w:p w:rsidR="007246DE" w:rsidRPr="00633F0E" w:rsidRDefault="004E7DDF" w:rsidP="007246DE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hAnsi="Arial" w:cs="Arial"/>
          <w:b/>
          <w:sz w:val="24"/>
        </w:rPr>
        <w:t>1</w:t>
      </w:r>
      <w:r w:rsidR="007246DE">
        <w:rPr>
          <w:rFonts w:ascii="Arial" w:eastAsia="Calibri" w:hAnsi="Arial" w:cs="Arial"/>
          <w:b/>
          <w:sz w:val="24"/>
        </w:rPr>
        <w:t xml:space="preserve">.- </w:t>
      </w:r>
      <w:r w:rsidR="00920554">
        <w:rPr>
          <w:rFonts w:ascii="Arial" w:eastAsia="Calibri" w:hAnsi="Arial" w:cs="Arial"/>
          <w:b/>
          <w:sz w:val="24"/>
        </w:rPr>
        <w:t xml:space="preserve">¿Qué significado </w:t>
      </w:r>
      <w:r w:rsidR="007246DE">
        <w:rPr>
          <w:rFonts w:ascii="Arial" w:eastAsia="Calibri" w:hAnsi="Arial" w:cs="Arial"/>
          <w:b/>
          <w:sz w:val="24"/>
        </w:rPr>
        <w:t xml:space="preserve"> </w:t>
      </w:r>
      <w:r w:rsidR="00863FB4">
        <w:rPr>
          <w:rFonts w:ascii="Arial" w:eastAsia="Calibri" w:hAnsi="Arial" w:cs="Arial"/>
          <w:b/>
          <w:sz w:val="24"/>
        </w:rPr>
        <w:t xml:space="preserve">tiene </w:t>
      </w:r>
      <w:r w:rsidR="007246DE">
        <w:rPr>
          <w:rFonts w:ascii="Arial" w:eastAsia="Calibri" w:hAnsi="Arial" w:cs="Arial"/>
          <w:b/>
          <w:sz w:val="24"/>
        </w:rPr>
        <w:t>la palabra “tornasol”</w:t>
      </w:r>
      <w:r w:rsidR="00863FB4">
        <w:rPr>
          <w:rFonts w:ascii="Arial" w:eastAsia="Calibri" w:hAnsi="Arial" w:cs="Arial"/>
          <w:b/>
          <w:sz w:val="24"/>
        </w:rPr>
        <w:t xml:space="preserve"> en el </w:t>
      </w:r>
      <w:r w:rsidR="007246DE">
        <w:rPr>
          <w:rFonts w:ascii="Arial" w:eastAsia="Calibri" w:hAnsi="Arial" w:cs="Arial"/>
          <w:b/>
          <w:sz w:val="24"/>
        </w:rPr>
        <w:t xml:space="preserve"> poema</w:t>
      </w:r>
      <w:r w:rsidR="007246DE" w:rsidRPr="00A54D19">
        <w:rPr>
          <w:rFonts w:ascii="Arial" w:eastAsia="Calibri" w:hAnsi="Arial" w:cs="Arial"/>
          <w:b/>
          <w:sz w:val="24"/>
        </w:rPr>
        <w:t xml:space="preserve">?                                                   </w:t>
      </w:r>
      <w:r w:rsidR="007246DE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 xml:space="preserve">a) </w:t>
      </w:r>
      <w:r w:rsidR="007246DE" w:rsidRPr="00A54D19">
        <w:rPr>
          <w:rFonts w:ascii="Arial" w:eastAsia="Calibri" w:hAnsi="Arial" w:cs="Arial"/>
          <w:sz w:val="24"/>
        </w:rPr>
        <w:t xml:space="preserve">  </w:t>
      </w:r>
      <w:r w:rsidR="00863FB4">
        <w:rPr>
          <w:rFonts w:ascii="Arial" w:eastAsia="Calibri" w:hAnsi="Arial" w:cs="Arial"/>
          <w:sz w:val="24"/>
        </w:rPr>
        <w:t>Significa que es diferente a otros papagayos.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 xml:space="preserve">                               b) </w:t>
      </w:r>
      <w:r w:rsidR="007246DE" w:rsidRPr="00A54D19">
        <w:rPr>
          <w:rFonts w:ascii="Arial" w:eastAsia="Calibri" w:hAnsi="Arial" w:cs="Arial"/>
          <w:sz w:val="24"/>
        </w:rPr>
        <w:t xml:space="preserve"> </w:t>
      </w:r>
      <w:r w:rsidR="00863FB4">
        <w:rPr>
          <w:rFonts w:ascii="Arial" w:eastAsia="Calibri" w:hAnsi="Arial" w:cs="Arial"/>
          <w:sz w:val="24"/>
        </w:rPr>
        <w:t>Significa que el papagayo puede cambiar de color.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 xml:space="preserve">                            c) </w:t>
      </w:r>
      <w:r w:rsidR="00863FB4">
        <w:rPr>
          <w:rFonts w:ascii="Arial" w:eastAsia="Calibri" w:hAnsi="Arial" w:cs="Arial"/>
          <w:sz w:val="24"/>
        </w:rPr>
        <w:t xml:space="preserve"> Significa que el papagayo es de habla gangosa.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          d) </w:t>
      </w:r>
      <w:r w:rsidR="00863FB4">
        <w:rPr>
          <w:rFonts w:ascii="Arial" w:eastAsia="Calibri" w:hAnsi="Arial" w:cs="Arial"/>
          <w:sz w:val="24"/>
        </w:rPr>
        <w:t xml:space="preserve"> Significa que el papagayo está siempre colgado.</w:t>
      </w:r>
    </w:p>
    <w:p w:rsidR="0051097A" w:rsidRDefault="005D1D0F" w:rsidP="007246DE">
      <w:pPr>
        <w:spacing w:after="0" w:line="240" w:lineRule="auto"/>
        <w:rPr>
          <w:rFonts w:ascii="Arial" w:eastAsia="Calibri" w:hAnsi="Arial" w:cs="Arial"/>
          <w:sz w:val="24"/>
        </w:rPr>
      </w:pPr>
      <w:r w:rsidRPr="00A54D19">
        <w:rPr>
          <w:rFonts w:ascii="Arial" w:eastAsia="Calibri" w:hAnsi="Arial" w:cs="Arial"/>
          <w:sz w:val="24"/>
        </w:rPr>
        <w:t xml:space="preserve">                                                      </w:t>
      </w:r>
      <w:r w:rsidR="00633F0E">
        <w:rPr>
          <w:rFonts w:ascii="Arial" w:eastAsia="Calibri" w:hAnsi="Arial" w:cs="Arial"/>
          <w:sz w:val="24"/>
        </w:rPr>
        <w:t xml:space="preserve">                                            </w:t>
      </w:r>
      <w:r w:rsidRPr="00E4747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</w:t>
      </w:r>
      <w:r w:rsidRPr="00A54D19">
        <w:rPr>
          <w:rFonts w:ascii="Arial" w:eastAsia="Calibri" w:hAnsi="Arial" w:cs="Arial"/>
          <w:b/>
          <w:sz w:val="24"/>
        </w:rPr>
        <w:t xml:space="preserve">                                                   </w:t>
      </w:r>
      <w:r w:rsidR="00400C87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</w:t>
      </w:r>
      <w:r w:rsidR="00400C87">
        <w:rPr>
          <w:rFonts w:ascii="Arial" w:eastAsia="Calibri" w:hAnsi="Arial" w:cs="Arial"/>
          <w:sz w:val="24"/>
        </w:rPr>
        <w:t xml:space="preserve">                               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</w:t>
      </w:r>
      <w:r w:rsidR="00400C87">
        <w:rPr>
          <w:rFonts w:ascii="Arial" w:eastAsia="Calibri" w:hAnsi="Arial" w:cs="Arial"/>
          <w:sz w:val="24"/>
        </w:rPr>
        <w:t xml:space="preserve">              </w:t>
      </w:r>
      <w:r w:rsidR="007246DE">
        <w:rPr>
          <w:rFonts w:ascii="Arial" w:eastAsia="Calibri" w:hAnsi="Arial" w:cs="Arial"/>
          <w:sz w:val="24"/>
        </w:rPr>
        <w:t xml:space="preserve">              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</w:t>
      </w:r>
      <w:r w:rsidR="00360725">
        <w:rPr>
          <w:rFonts w:ascii="Arial" w:eastAsia="Calibri" w:hAnsi="Arial" w:cs="Arial"/>
          <w:sz w:val="24"/>
        </w:rPr>
        <w:t xml:space="preserve">                               </w:t>
      </w:r>
    </w:p>
    <w:p w:rsidR="007246DE" w:rsidRPr="00360725" w:rsidRDefault="004E7DDF" w:rsidP="007246D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</w:t>
      </w:r>
      <w:r w:rsidR="007246DE">
        <w:rPr>
          <w:rFonts w:ascii="Arial" w:hAnsi="Arial" w:cs="Arial"/>
          <w:b/>
          <w:sz w:val="24"/>
        </w:rPr>
        <w:t>.</w:t>
      </w:r>
      <w:r w:rsidR="007246DE">
        <w:rPr>
          <w:rFonts w:ascii="Arial" w:eastAsia="Calibri" w:hAnsi="Arial" w:cs="Arial"/>
          <w:b/>
          <w:sz w:val="24"/>
        </w:rPr>
        <w:t xml:space="preserve">- ¿Por qué </w:t>
      </w:r>
      <w:proofErr w:type="gramStart"/>
      <w:r w:rsidR="007246DE">
        <w:rPr>
          <w:rFonts w:ascii="Arial" w:eastAsia="Calibri" w:hAnsi="Arial" w:cs="Arial"/>
          <w:b/>
          <w:sz w:val="24"/>
        </w:rPr>
        <w:t>la</w:t>
      </w:r>
      <w:proofErr w:type="gramEnd"/>
      <w:r w:rsidR="007246DE">
        <w:rPr>
          <w:rFonts w:ascii="Arial" w:eastAsia="Calibri" w:hAnsi="Arial" w:cs="Arial"/>
          <w:b/>
          <w:sz w:val="24"/>
        </w:rPr>
        <w:t xml:space="preserve"> hablante  dice que no es fea?                                              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>I. Porque es imposible que sea fea y un loro lo sepa.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 xml:space="preserve">           II.  Porque si fuese fea, también sería fea su madre.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 xml:space="preserve">       III. Porque su  madre no es fea, se parece al sol.</w:t>
      </w:r>
      <w:r w:rsidR="007246DE" w:rsidRPr="00A54D19">
        <w:rPr>
          <w:rFonts w:ascii="Arial" w:eastAsia="Calibri" w:hAnsi="Arial" w:cs="Arial"/>
          <w:sz w:val="24"/>
        </w:rPr>
        <w:t xml:space="preserve">  </w:t>
      </w:r>
      <w:r w:rsidR="007246DE">
        <w:rPr>
          <w:rFonts w:ascii="Arial" w:eastAsia="Calibri" w:hAnsi="Arial" w:cs="Arial"/>
          <w:sz w:val="24"/>
        </w:rPr>
        <w:t xml:space="preserve">                                                                                IV.</w:t>
      </w:r>
      <w:r w:rsidR="007246DE" w:rsidRPr="00A54D19">
        <w:rPr>
          <w:rFonts w:ascii="Arial" w:eastAsia="Calibri" w:hAnsi="Arial" w:cs="Arial"/>
          <w:sz w:val="24"/>
        </w:rPr>
        <w:t xml:space="preserve"> </w:t>
      </w:r>
      <w:r w:rsidR="007246DE">
        <w:rPr>
          <w:rFonts w:ascii="Arial" w:eastAsia="Calibri" w:hAnsi="Arial" w:cs="Arial"/>
          <w:sz w:val="24"/>
        </w:rPr>
        <w:t>Porque ella considera que no se debe decir cosas feas.</w:t>
      </w:r>
    </w:p>
    <w:p w:rsidR="007246DE" w:rsidRDefault="007246DE" w:rsidP="007246DE">
      <w:pPr>
        <w:spacing w:after="0" w:line="240" w:lineRule="auto"/>
        <w:rPr>
          <w:rFonts w:ascii="Arial" w:eastAsia="Calibri" w:hAnsi="Arial" w:cs="Arial"/>
          <w:sz w:val="24"/>
        </w:rPr>
      </w:pPr>
    </w:p>
    <w:p w:rsidR="007246DE" w:rsidRDefault="007246DE" w:rsidP="007246DE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A. alternativa I     B. alternativas  I y II      C. alternativas II y III   D. alternativa IV</w:t>
      </w:r>
    </w:p>
    <w:p w:rsidR="007246DE" w:rsidRPr="00633F0E" w:rsidRDefault="007246DE" w:rsidP="007246DE">
      <w:pPr>
        <w:spacing w:after="0" w:line="240" w:lineRule="auto"/>
        <w:rPr>
          <w:rFonts w:ascii="Arial" w:hAnsi="Arial" w:cs="Arial"/>
          <w:sz w:val="24"/>
        </w:rPr>
      </w:pPr>
      <w:r w:rsidRPr="00A54D19">
        <w:rPr>
          <w:rFonts w:ascii="Arial" w:eastAsia="Calibri" w:hAnsi="Arial" w:cs="Arial"/>
          <w:sz w:val="24"/>
        </w:rPr>
        <w:t xml:space="preserve">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                             </w:t>
      </w:r>
      <w:r w:rsidRPr="00E4747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</w:t>
      </w:r>
    </w:p>
    <w:p w:rsidR="004E7DDF" w:rsidRDefault="004E7DDF" w:rsidP="001D4F2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7246DE">
        <w:rPr>
          <w:rFonts w:ascii="Arial" w:eastAsia="Calibri" w:hAnsi="Arial" w:cs="Arial"/>
          <w:b/>
          <w:sz w:val="24"/>
        </w:rPr>
        <w:t xml:space="preserve">.- </w:t>
      </w:r>
      <w:proofErr w:type="gramStart"/>
      <w:r w:rsidR="007246DE">
        <w:rPr>
          <w:rFonts w:ascii="Arial" w:eastAsia="Calibri" w:hAnsi="Arial" w:cs="Arial"/>
          <w:b/>
          <w:sz w:val="24"/>
        </w:rPr>
        <w:t>¿</w:t>
      </w:r>
      <w:proofErr w:type="gramEnd"/>
      <w:r w:rsidR="007246DE">
        <w:rPr>
          <w:rFonts w:ascii="Arial" w:eastAsia="Calibri" w:hAnsi="Arial" w:cs="Arial"/>
          <w:b/>
          <w:sz w:val="24"/>
        </w:rPr>
        <w:t>P</w:t>
      </w:r>
      <w:r w:rsidR="00A67580">
        <w:rPr>
          <w:rFonts w:ascii="Arial" w:eastAsia="Calibri" w:hAnsi="Arial" w:cs="Arial"/>
          <w:b/>
          <w:sz w:val="24"/>
        </w:rPr>
        <w:t>or qué la hablante habrá dicho… “</w:t>
      </w:r>
      <w:r w:rsidR="007246DE">
        <w:rPr>
          <w:rFonts w:ascii="Arial" w:eastAsia="Calibri" w:hAnsi="Arial" w:cs="Arial"/>
          <w:b/>
          <w:sz w:val="24"/>
        </w:rPr>
        <w:t>con su pico que es de satanás”</w:t>
      </w:r>
      <w:r w:rsidR="007246DE" w:rsidRPr="00A54D19">
        <w:rPr>
          <w:rFonts w:ascii="Arial" w:eastAsia="Calibri" w:hAnsi="Arial" w:cs="Arial"/>
          <w:b/>
          <w:sz w:val="24"/>
        </w:rPr>
        <w:t xml:space="preserve">?                                                   </w:t>
      </w:r>
      <w:r w:rsidR="007246DE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>a) Porque también le gusta decir cosas malas a la hablante y se desquitó.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 xml:space="preserve">                               b) Porque está muy molesta con lo que le dijo el papagayo y satanás es la maldad.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</w:t>
      </w:r>
      <w:r w:rsidR="007246DE">
        <w:rPr>
          <w:rFonts w:ascii="Arial" w:eastAsia="Calibri" w:hAnsi="Arial" w:cs="Arial"/>
          <w:sz w:val="24"/>
        </w:rPr>
        <w:t xml:space="preserve">              c) Porque debe decirle algo que lo disguste al papagayo, así se queda tranquilo.</w:t>
      </w:r>
      <w:r w:rsidR="007246DE"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            d) </w:t>
      </w:r>
      <w:r w:rsidR="007246DE">
        <w:rPr>
          <w:rFonts w:ascii="Arial" w:eastAsia="Calibri" w:hAnsi="Arial" w:cs="Arial"/>
          <w:sz w:val="24"/>
        </w:rPr>
        <w:t>Porque piensa que es la forma en que debe contestarle al papagayo.</w:t>
      </w:r>
      <w:r w:rsidR="001D4F25" w:rsidRPr="001D4F2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                                       </w:t>
      </w:r>
    </w:p>
    <w:p w:rsidR="00D6560F" w:rsidRDefault="00D6560F" w:rsidP="00D6560F">
      <w:pPr>
        <w:spacing w:after="0" w:line="240" w:lineRule="auto"/>
        <w:rPr>
          <w:rFonts w:ascii="Arial" w:hAnsi="Arial" w:cs="Arial"/>
          <w:b/>
          <w:sz w:val="24"/>
        </w:rPr>
      </w:pPr>
    </w:p>
    <w:p w:rsidR="00D6560F" w:rsidRPr="00A54D19" w:rsidRDefault="00D6560F" w:rsidP="00D6560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</w:t>
      </w:r>
      <w:r>
        <w:rPr>
          <w:rFonts w:ascii="Arial" w:eastAsia="Calibri" w:hAnsi="Arial" w:cs="Arial"/>
          <w:b/>
          <w:sz w:val="24"/>
        </w:rPr>
        <w:t>.- ¿Cómo hace el autor para que el papagayo parezca casi humano</w:t>
      </w:r>
      <w:r w:rsidRPr="00A54D19">
        <w:rPr>
          <w:rFonts w:ascii="Arial" w:eastAsia="Calibri" w:hAnsi="Arial" w:cs="Arial"/>
          <w:b/>
          <w:sz w:val="24"/>
        </w:rPr>
        <w:t xml:space="preserve">?                                                   </w:t>
      </w:r>
      <w:r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    </w:t>
      </w:r>
      <w:r>
        <w:rPr>
          <w:rFonts w:ascii="Arial" w:eastAsia="Calibri" w:hAnsi="Arial" w:cs="Arial"/>
          <w:sz w:val="24"/>
        </w:rPr>
        <w:t>a) Mostrarlo como siempre colgando y de color azulado.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</w:t>
      </w:r>
      <w:r w:rsidRPr="00A54D19">
        <w:rPr>
          <w:rFonts w:ascii="Arial" w:eastAsia="Calibri" w:hAnsi="Arial" w:cs="Arial"/>
          <w:sz w:val="24"/>
        </w:rPr>
        <w:t>b</w:t>
      </w:r>
      <w:r>
        <w:rPr>
          <w:rFonts w:ascii="Arial" w:eastAsia="Calibri" w:hAnsi="Arial" w:cs="Arial"/>
          <w:sz w:val="24"/>
        </w:rPr>
        <w:t>) Acercándolo a los humanos como si fuera amigo de ellos.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                  c) Atribuyéndole la cualidad de hablar como si fuera una persona.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             d) </w:t>
      </w:r>
      <w:r>
        <w:rPr>
          <w:rFonts w:ascii="Arial" w:eastAsia="Calibri" w:hAnsi="Arial" w:cs="Arial"/>
          <w:sz w:val="24"/>
        </w:rPr>
        <w:t>Presentándolo como si fuera alguien que le gusta comer pan.</w:t>
      </w:r>
    </w:p>
    <w:p w:rsidR="00301C40" w:rsidRDefault="00301C40" w:rsidP="004E7DDF">
      <w:pPr>
        <w:rPr>
          <w:rFonts w:ascii="Arial" w:hAnsi="Arial" w:cs="Arial"/>
          <w:b/>
          <w:sz w:val="24"/>
          <w:szCs w:val="24"/>
        </w:rPr>
      </w:pPr>
    </w:p>
    <w:p w:rsidR="004E7DDF" w:rsidRPr="00301C40" w:rsidRDefault="00301C40" w:rsidP="004E7DDF">
      <w:pPr>
        <w:rPr>
          <w:rFonts w:ascii="Arial" w:hAnsi="Arial" w:cs="Arial"/>
          <w:b/>
          <w:sz w:val="28"/>
          <w:szCs w:val="28"/>
        </w:rPr>
      </w:pPr>
      <w:r w:rsidRPr="00301C40">
        <w:rPr>
          <w:rFonts w:ascii="Arial" w:hAnsi="Arial" w:cs="Arial"/>
          <w:b/>
          <w:sz w:val="28"/>
          <w:szCs w:val="28"/>
        </w:rPr>
        <w:t>II. Desarrolla las siguientes preguntas.</w:t>
      </w:r>
    </w:p>
    <w:p w:rsidR="004E7DDF" w:rsidRDefault="00D6560F" w:rsidP="004E7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E7DDF" w:rsidRPr="005D1D0F">
        <w:rPr>
          <w:rFonts w:ascii="Arial" w:hAnsi="Arial" w:cs="Arial"/>
          <w:b/>
          <w:sz w:val="24"/>
          <w:szCs w:val="24"/>
        </w:rPr>
        <w:t>. ¿Qué imágenes les sugiere la lectura del poema? Elige un fragmento y dibuja en el cuaderno lo que imaginas</w:t>
      </w:r>
      <w:r w:rsidR="004E7DDF">
        <w:rPr>
          <w:rFonts w:ascii="Arial" w:hAnsi="Arial" w:cs="Arial"/>
          <w:sz w:val="24"/>
          <w:szCs w:val="24"/>
        </w:rPr>
        <w:t>.                                                                                               ____________________________________________________________________________________________________________________________________________________</w:t>
      </w:r>
    </w:p>
    <w:p w:rsidR="004E7DDF" w:rsidRDefault="00D6560F" w:rsidP="004E7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E7DDF" w:rsidRPr="005D1D0F">
        <w:rPr>
          <w:rFonts w:ascii="Arial" w:hAnsi="Arial" w:cs="Arial"/>
          <w:b/>
          <w:sz w:val="24"/>
          <w:szCs w:val="24"/>
        </w:rPr>
        <w:t>. ¿Qué sentidos se activan: olfato, vista, oído? Justifica con versos del texto.</w:t>
      </w:r>
      <w:r w:rsidR="004E7DDF">
        <w:rPr>
          <w:rFonts w:ascii="Arial" w:hAnsi="Arial" w:cs="Arial"/>
          <w:sz w:val="24"/>
          <w:szCs w:val="24"/>
        </w:rPr>
        <w:t xml:space="preserve">                 ___________________________________________________________________________________________________________________________________________________</w:t>
      </w:r>
    </w:p>
    <w:p w:rsidR="004E7DDF" w:rsidRDefault="00D6560F" w:rsidP="004E7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E7DDF" w:rsidRPr="005D1D0F">
        <w:rPr>
          <w:rFonts w:ascii="Arial" w:hAnsi="Arial" w:cs="Arial"/>
          <w:b/>
          <w:sz w:val="24"/>
          <w:szCs w:val="24"/>
        </w:rPr>
        <w:t xml:space="preserve">. Subraya la comparación presente en el poema y luego explica, ¿qué significado le aporta al poema?                                                                                                                                          </w:t>
      </w:r>
      <w:r w:rsidR="004E7D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E7DDF" w:rsidRDefault="004E7DDF" w:rsidP="001D4F25">
      <w:pPr>
        <w:spacing w:after="0" w:line="240" w:lineRule="auto"/>
        <w:rPr>
          <w:rFonts w:ascii="Arial" w:hAnsi="Arial" w:cs="Arial"/>
          <w:b/>
          <w:sz w:val="24"/>
        </w:rPr>
      </w:pPr>
    </w:p>
    <w:p w:rsidR="004E7DDF" w:rsidRDefault="004E7DDF" w:rsidP="001D4F25">
      <w:pPr>
        <w:spacing w:after="0" w:line="240" w:lineRule="auto"/>
        <w:rPr>
          <w:rFonts w:ascii="Arial" w:hAnsi="Arial" w:cs="Arial"/>
          <w:b/>
          <w:sz w:val="24"/>
        </w:rPr>
      </w:pPr>
    </w:p>
    <w:p w:rsidR="004E7DDF" w:rsidRDefault="00D6560F" w:rsidP="001D4F25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1D4F25">
        <w:rPr>
          <w:rFonts w:ascii="Arial" w:eastAsia="Calibri" w:hAnsi="Arial" w:cs="Arial"/>
          <w:b/>
          <w:sz w:val="24"/>
        </w:rPr>
        <w:t xml:space="preserve">.- </w:t>
      </w:r>
      <w:r w:rsidR="004E7DDF">
        <w:rPr>
          <w:rFonts w:ascii="Arial" w:eastAsia="Calibri" w:hAnsi="Arial" w:cs="Arial"/>
          <w:b/>
          <w:sz w:val="24"/>
        </w:rPr>
        <w:t xml:space="preserve"> ¿Cómo debería ser a tu juicio, la relación que los seres humanos deberíamos tener con los loros o papagayos</w:t>
      </w:r>
      <w:r w:rsidR="001D4F25" w:rsidRPr="00A54D19">
        <w:rPr>
          <w:rFonts w:ascii="Arial" w:eastAsia="Calibri" w:hAnsi="Arial" w:cs="Arial"/>
          <w:b/>
          <w:sz w:val="24"/>
        </w:rPr>
        <w:t xml:space="preserve">?  </w:t>
      </w:r>
    </w:p>
    <w:p w:rsidR="001D4F25" w:rsidRPr="004E7DDF" w:rsidRDefault="004E7DDF" w:rsidP="001D4F25">
      <w:pPr>
        <w:spacing w:after="0" w:line="240" w:lineRule="auto"/>
        <w:rPr>
          <w:rFonts w:ascii="Arial" w:eastAsia="Calibri" w:hAnsi="Arial" w:cs="Arial"/>
          <w:sz w:val="24"/>
        </w:rPr>
      </w:pPr>
      <w:r w:rsidRPr="004E7DDF">
        <w:rPr>
          <w:rFonts w:ascii="Arial" w:eastAsia="Calibri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D4F25" w:rsidRPr="004E7DDF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</w:t>
      </w:r>
      <w:r w:rsidRPr="004E7DDF">
        <w:rPr>
          <w:rFonts w:ascii="Arial" w:eastAsia="Calibri" w:hAnsi="Arial" w:cs="Arial"/>
          <w:sz w:val="24"/>
        </w:rPr>
        <w:t xml:space="preserve">                               </w:t>
      </w:r>
      <w:r w:rsidR="001D4F25" w:rsidRPr="004E7DDF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</w:t>
      </w:r>
      <w:r w:rsidRPr="004E7DDF">
        <w:rPr>
          <w:rFonts w:ascii="Arial" w:eastAsia="Calibri" w:hAnsi="Arial" w:cs="Arial"/>
          <w:sz w:val="24"/>
        </w:rPr>
        <w:t xml:space="preserve">             </w:t>
      </w:r>
      <w:r w:rsidR="001D4F25" w:rsidRPr="004E7DDF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</w:t>
      </w:r>
      <w:r w:rsidRPr="004E7DDF">
        <w:rPr>
          <w:rFonts w:ascii="Arial" w:eastAsia="Calibri" w:hAnsi="Arial" w:cs="Arial"/>
          <w:sz w:val="24"/>
        </w:rPr>
        <w:t xml:space="preserve">   </w:t>
      </w:r>
      <w:r w:rsidR="001D4F25" w:rsidRPr="004E7DDF">
        <w:rPr>
          <w:rFonts w:ascii="Arial" w:eastAsia="Calibri" w:hAnsi="Arial" w:cs="Arial"/>
          <w:sz w:val="24"/>
        </w:rPr>
        <w:t xml:space="preserve">                                                                                   </w:t>
      </w:r>
      <w:r w:rsidRPr="004E7DDF">
        <w:rPr>
          <w:rFonts w:ascii="Arial" w:eastAsia="Calibri" w:hAnsi="Arial" w:cs="Arial"/>
          <w:sz w:val="24"/>
        </w:rPr>
        <w:t xml:space="preserve">                             </w:t>
      </w:r>
    </w:p>
    <w:p w:rsidR="001D4F25" w:rsidRPr="004E7DDF" w:rsidRDefault="001D4F25" w:rsidP="001D4F25">
      <w:pPr>
        <w:spacing w:after="0" w:line="240" w:lineRule="auto"/>
        <w:rPr>
          <w:rFonts w:ascii="Arial" w:eastAsia="Calibri" w:hAnsi="Arial" w:cs="Arial"/>
          <w:sz w:val="24"/>
        </w:rPr>
      </w:pPr>
      <w:r w:rsidRPr="004E7DDF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</w:t>
      </w:r>
    </w:p>
    <w:p w:rsidR="007246DE" w:rsidRPr="004E7DDF" w:rsidRDefault="004E7DDF" w:rsidP="007246D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4E7DDF">
        <w:rPr>
          <w:rFonts w:ascii="Arial" w:eastAsia="Calibri" w:hAnsi="Arial" w:cs="Arial"/>
          <w:b/>
          <w:sz w:val="28"/>
          <w:szCs w:val="28"/>
        </w:rPr>
        <w:t>Texto 2</w:t>
      </w:r>
    </w:p>
    <w:p w:rsidR="001D4F25" w:rsidRPr="00633F0E" w:rsidRDefault="00301C40" w:rsidP="007246DE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1A2ECDC" wp14:editId="726589DD">
            <wp:extent cx="5619750" cy="41178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11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0F" w:rsidRPr="00301C40" w:rsidRDefault="007246DE" w:rsidP="00F24653">
      <w:pPr>
        <w:spacing w:after="0" w:line="240" w:lineRule="auto"/>
        <w:rPr>
          <w:rFonts w:ascii="Arial" w:eastAsia="Calibri" w:hAnsi="Arial" w:cs="Arial"/>
          <w:sz w:val="24"/>
        </w:rPr>
      </w:pPr>
      <w:r w:rsidRPr="00A54D19">
        <w:rPr>
          <w:rFonts w:ascii="Arial" w:eastAsia="Calibri" w:hAnsi="Arial" w:cs="Arial"/>
          <w:sz w:val="24"/>
        </w:rPr>
        <w:lastRenderedPageBreak/>
        <w:t xml:space="preserve">                                </w:t>
      </w:r>
      <w:r w:rsidR="00301C40">
        <w:rPr>
          <w:rFonts w:ascii="Arial" w:eastAsia="Calibri" w:hAnsi="Arial" w:cs="Arial"/>
          <w:sz w:val="24"/>
        </w:rPr>
        <w:t xml:space="preserve">                     </w:t>
      </w:r>
    </w:p>
    <w:p w:rsidR="00301C40" w:rsidRDefault="00301C40" w:rsidP="001A1DF1">
      <w:pPr>
        <w:spacing w:after="0" w:line="240" w:lineRule="auto"/>
      </w:pPr>
    </w:p>
    <w:p w:rsidR="00301C40" w:rsidRDefault="00301C40" w:rsidP="001A1DF1">
      <w:pPr>
        <w:spacing w:after="0" w:line="240" w:lineRule="auto"/>
      </w:pPr>
    </w:p>
    <w:p w:rsidR="00111BB3" w:rsidRPr="005D1D0F" w:rsidRDefault="00D6560F" w:rsidP="001A1DF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>9</w:t>
      </w:r>
      <w:r w:rsidR="006B01E1" w:rsidRPr="005D1D0F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.- En lenguaje figurado, </w:t>
      </w:r>
      <w:r w:rsidR="001A1DF1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¿Qué significa el término  destacado en el siguiente verso? “Hoy la noche se puso su traje de </w:t>
      </w:r>
      <w:r w:rsidR="001A1DF1" w:rsidRPr="007246D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  <w:t>azabache</w:t>
      </w:r>
      <w:r w:rsidR="001A1DF1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” </w:t>
      </w:r>
    </w:p>
    <w:p w:rsidR="00111BB3" w:rsidRPr="00111BB3" w:rsidRDefault="00111BB3" w:rsidP="00111B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a) </w:t>
      </w:r>
      <w:r w:rsidR="001457B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Significa que </w:t>
      </w:r>
      <w:r w:rsidR="006B01E1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a la noche le gusta vestirse de azabache.</w:t>
      </w:r>
    </w:p>
    <w:p w:rsidR="00111BB3" w:rsidRPr="00111BB3" w:rsidRDefault="00111BB3" w:rsidP="00111B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b)</w:t>
      </w:r>
      <w:r w:rsidR="006B01E1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="001457B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Quiere decir que </w:t>
      </w:r>
      <w:r w:rsidR="006B01E1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la noche quiere parecerse a un caballo azabache.</w:t>
      </w:r>
    </w:p>
    <w:p w:rsidR="00111BB3" w:rsidRPr="00111BB3" w:rsidRDefault="00111BB3" w:rsidP="00111B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c) </w:t>
      </w:r>
      <w:r w:rsidR="001457B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Significa que</w:t>
      </w:r>
      <w:r w:rsidR="006B01E1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la noche está negra y brillante como la piedra azabache.</w:t>
      </w:r>
    </w:p>
    <w:p w:rsidR="00111BB3" w:rsidRPr="00111BB3" w:rsidRDefault="00111BB3" w:rsidP="00111B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d) </w:t>
      </w:r>
      <w:r w:rsidR="001457B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Quiere decir que </w:t>
      </w:r>
      <w:r w:rsidR="006B01E1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la noche está triste como el azabache. </w:t>
      </w:r>
    </w:p>
    <w:p w:rsidR="007246DE" w:rsidRDefault="007246DE" w:rsidP="005D1D0F">
      <w:pPr>
        <w:spacing w:after="0" w:line="240" w:lineRule="auto"/>
      </w:pPr>
    </w:p>
    <w:p w:rsidR="00D41403" w:rsidRDefault="00D6560F" w:rsidP="005D1D0F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5D1D0F">
        <w:rPr>
          <w:rFonts w:ascii="Arial" w:hAnsi="Arial" w:cs="Arial"/>
          <w:b/>
          <w:sz w:val="24"/>
        </w:rPr>
        <w:t>.</w:t>
      </w:r>
      <w:r w:rsidR="00D41403">
        <w:rPr>
          <w:rFonts w:ascii="Arial" w:eastAsia="Calibri" w:hAnsi="Arial" w:cs="Arial"/>
          <w:b/>
          <w:sz w:val="24"/>
        </w:rPr>
        <w:t xml:space="preserve">- “Sobre su cabellera/puso como un detalle/ una luna de azucenas. La palabra   </w:t>
      </w:r>
      <w:r w:rsidR="00D41403" w:rsidRPr="00D41403">
        <w:rPr>
          <w:rFonts w:ascii="Arial" w:eastAsia="Calibri" w:hAnsi="Arial" w:cs="Arial"/>
          <w:b/>
          <w:sz w:val="24"/>
          <w:u w:val="single"/>
        </w:rPr>
        <w:t>azucenas</w:t>
      </w:r>
      <w:r w:rsidR="00D41403">
        <w:rPr>
          <w:rFonts w:ascii="Arial" w:eastAsia="Calibri" w:hAnsi="Arial" w:cs="Arial"/>
          <w:b/>
          <w:sz w:val="24"/>
        </w:rPr>
        <w:t xml:space="preserve"> significa</w:t>
      </w:r>
      <w:r w:rsidR="005D1D0F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                                          </w:t>
      </w:r>
    </w:p>
    <w:p w:rsidR="00D41403" w:rsidRDefault="00D41403" w:rsidP="005D1D0F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5D1D0F" w:rsidRDefault="005D1D0F" w:rsidP="005D1D0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Calibri" w:hAnsi="Arial" w:cs="Arial"/>
          <w:sz w:val="24"/>
        </w:rPr>
        <w:t>a)</w:t>
      </w:r>
      <w:r w:rsidR="00D41403">
        <w:rPr>
          <w:rFonts w:ascii="Arial" w:eastAsia="Calibri" w:hAnsi="Arial" w:cs="Arial"/>
          <w:sz w:val="24"/>
        </w:rPr>
        <w:t xml:space="preserve">  De color blanco</w:t>
      </w:r>
      <w:r>
        <w:rPr>
          <w:rFonts w:ascii="Arial" w:eastAsia="Calibri" w:hAnsi="Arial" w:cs="Arial"/>
          <w:sz w:val="24"/>
        </w:rPr>
        <w:t xml:space="preserve"> 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           b) </w:t>
      </w:r>
      <w:r w:rsidRPr="00A54D19">
        <w:rPr>
          <w:rFonts w:ascii="Arial" w:eastAsia="Calibri" w:hAnsi="Arial" w:cs="Arial"/>
          <w:sz w:val="24"/>
        </w:rPr>
        <w:t xml:space="preserve"> </w:t>
      </w:r>
      <w:r w:rsidR="00D41403">
        <w:rPr>
          <w:rFonts w:ascii="Arial" w:eastAsia="Calibri" w:hAnsi="Arial" w:cs="Arial"/>
          <w:sz w:val="24"/>
        </w:rPr>
        <w:t>Que tiene flores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                                                               c) </w:t>
      </w:r>
      <w:r w:rsidRPr="00A54D19">
        <w:rPr>
          <w:rFonts w:ascii="Arial" w:eastAsia="Calibri" w:hAnsi="Arial" w:cs="Arial"/>
          <w:sz w:val="24"/>
        </w:rPr>
        <w:t xml:space="preserve"> </w:t>
      </w:r>
      <w:r w:rsidR="00D41403">
        <w:rPr>
          <w:rFonts w:ascii="Arial" w:eastAsia="Calibri" w:hAnsi="Arial" w:cs="Arial"/>
          <w:sz w:val="24"/>
        </w:rPr>
        <w:t>Que está enojada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d) </w:t>
      </w:r>
      <w:r w:rsidR="00D41403">
        <w:rPr>
          <w:rFonts w:ascii="Arial" w:eastAsia="Calibri" w:hAnsi="Arial" w:cs="Arial"/>
          <w:sz w:val="24"/>
        </w:rPr>
        <w:t xml:space="preserve"> Que tiene pétalos</w:t>
      </w:r>
      <w:r w:rsidRPr="00E47479">
        <w:rPr>
          <w:rFonts w:ascii="Arial" w:eastAsia="Calibri" w:hAnsi="Arial" w:cs="Arial"/>
          <w:sz w:val="24"/>
        </w:rPr>
        <w:t xml:space="preserve">  </w:t>
      </w:r>
    </w:p>
    <w:p w:rsidR="00D6560F" w:rsidRDefault="005D1D0F" w:rsidP="005D1D0F">
      <w:pPr>
        <w:spacing w:after="0" w:line="240" w:lineRule="auto"/>
        <w:rPr>
          <w:rFonts w:ascii="Arial" w:eastAsia="Calibri" w:hAnsi="Arial" w:cs="Arial"/>
          <w:sz w:val="24"/>
        </w:rPr>
      </w:pPr>
      <w:r w:rsidRPr="00E4747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</w:t>
      </w:r>
    </w:p>
    <w:p w:rsidR="007F7888" w:rsidRDefault="004E7DDF" w:rsidP="005D1D0F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7F7888">
        <w:rPr>
          <w:rFonts w:ascii="Arial" w:eastAsia="Calibri" w:hAnsi="Arial" w:cs="Arial"/>
          <w:b/>
          <w:sz w:val="24"/>
        </w:rPr>
        <w:t>.- ¿Cómo se podría interpretar en el poema la palabra destacada?</w:t>
      </w:r>
      <w:r w:rsidR="005D1D0F" w:rsidRPr="00A54D19">
        <w:rPr>
          <w:rFonts w:ascii="Arial" w:eastAsia="Calibri" w:hAnsi="Arial" w:cs="Arial"/>
          <w:b/>
          <w:sz w:val="24"/>
        </w:rPr>
        <w:t xml:space="preserve">    </w:t>
      </w:r>
      <w:r w:rsidR="00A67580">
        <w:rPr>
          <w:rFonts w:ascii="Arial" w:eastAsia="Calibri" w:hAnsi="Arial" w:cs="Arial"/>
          <w:b/>
          <w:sz w:val="24"/>
        </w:rPr>
        <w:t>… “</w:t>
      </w:r>
      <w:bookmarkStart w:id="0" w:name="_GoBack"/>
      <w:bookmarkEnd w:id="0"/>
      <w:r w:rsidR="007F7888">
        <w:rPr>
          <w:rFonts w:ascii="Arial" w:eastAsia="Calibri" w:hAnsi="Arial" w:cs="Arial"/>
          <w:b/>
          <w:sz w:val="24"/>
        </w:rPr>
        <w:t xml:space="preserve">Y el río, por no ser menos/ le cantó con voz de </w:t>
      </w:r>
      <w:r w:rsidR="007F7888" w:rsidRPr="007F7888">
        <w:rPr>
          <w:rFonts w:ascii="Arial" w:eastAsia="Calibri" w:hAnsi="Arial" w:cs="Arial"/>
          <w:b/>
          <w:sz w:val="24"/>
          <w:u w:val="single"/>
        </w:rPr>
        <w:t>sauce</w:t>
      </w:r>
      <w:r w:rsidR="007F7888">
        <w:rPr>
          <w:rFonts w:ascii="Arial" w:eastAsia="Calibri" w:hAnsi="Arial" w:cs="Arial"/>
          <w:b/>
          <w:sz w:val="24"/>
          <w:u w:val="single"/>
        </w:rPr>
        <w:t>.</w:t>
      </w:r>
      <w:r w:rsidR="007F7888">
        <w:rPr>
          <w:rFonts w:ascii="Arial" w:eastAsia="Calibri" w:hAnsi="Arial" w:cs="Arial"/>
          <w:b/>
          <w:sz w:val="24"/>
        </w:rPr>
        <w:t>”</w:t>
      </w:r>
      <w:r w:rsidR="007F7888" w:rsidRPr="00A54D19">
        <w:rPr>
          <w:rFonts w:ascii="Arial" w:eastAsia="Calibri" w:hAnsi="Arial" w:cs="Arial"/>
          <w:b/>
          <w:sz w:val="24"/>
        </w:rPr>
        <w:t xml:space="preserve">                                           </w:t>
      </w:r>
      <w:r w:rsidR="007F7888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</w:t>
      </w:r>
      <w:r w:rsidR="005D1D0F" w:rsidRPr="00A54D19">
        <w:rPr>
          <w:rFonts w:ascii="Arial" w:eastAsia="Calibri" w:hAnsi="Arial" w:cs="Arial"/>
          <w:b/>
          <w:sz w:val="24"/>
        </w:rPr>
        <w:t xml:space="preserve">                                              </w:t>
      </w:r>
      <w:r w:rsidR="007246DE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</w:t>
      </w:r>
      <w:r w:rsidR="005D1D0F" w:rsidRPr="00A54D19">
        <w:rPr>
          <w:rFonts w:ascii="Arial" w:eastAsia="Calibri" w:hAnsi="Arial" w:cs="Arial"/>
          <w:b/>
          <w:sz w:val="24"/>
        </w:rPr>
        <w:t xml:space="preserve"> </w:t>
      </w:r>
    </w:p>
    <w:p w:rsidR="007F7888" w:rsidRDefault="007F7888" w:rsidP="005D1D0F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5D1D0F" w:rsidRPr="00D6560F" w:rsidRDefault="005D1D0F" w:rsidP="005D1D0F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a) </w:t>
      </w:r>
      <w:r w:rsidR="007F7888">
        <w:rPr>
          <w:rFonts w:ascii="Arial" w:eastAsia="Calibri" w:hAnsi="Arial" w:cs="Arial"/>
          <w:sz w:val="24"/>
        </w:rPr>
        <w:t>Al río le gusta cantar.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</w:t>
      </w:r>
      <w:r w:rsidRPr="00A54D19">
        <w:rPr>
          <w:rFonts w:ascii="Arial" w:eastAsia="Calibri" w:hAnsi="Arial" w:cs="Arial"/>
          <w:sz w:val="24"/>
        </w:rPr>
        <w:t>b</w:t>
      </w:r>
      <w:r>
        <w:rPr>
          <w:rFonts w:ascii="Arial" w:eastAsia="Calibri" w:hAnsi="Arial" w:cs="Arial"/>
          <w:sz w:val="24"/>
        </w:rPr>
        <w:t>)</w:t>
      </w:r>
      <w:r w:rsidR="007F7888">
        <w:rPr>
          <w:rFonts w:ascii="Arial" w:eastAsia="Calibri" w:hAnsi="Arial" w:cs="Arial"/>
          <w:sz w:val="24"/>
        </w:rPr>
        <w:t xml:space="preserve"> Le cantó con voz llorosa.</w:t>
      </w:r>
      <w:r>
        <w:rPr>
          <w:rFonts w:ascii="Arial" w:eastAsia="Calibri" w:hAnsi="Arial" w:cs="Arial"/>
          <w:sz w:val="24"/>
        </w:rPr>
        <w:t xml:space="preserve"> 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</w:rPr>
        <w:t xml:space="preserve">                                 c) </w:t>
      </w:r>
      <w:r w:rsidR="007F7888">
        <w:rPr>
          <w:rFonts w:ascii="Arial" w:eastAsia="Calibri" w:hAnsi="Arial" w:cs="Arial"/>
          <w:sz w:val="24"/>
        </w:rPr>
        <w:t>El río es parecido al sauce.</w:t>
      </w:r>
      <w:r w:rsidRPr="00A54D19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                 d) </w:t>
      </w:r>
      <w:r w:rsidR="007F7888">
        <w:rPr>
          <w:rFonts w:ascii="Arial" w:eastAsia="Calibri" w:hAnsi="Arial" w:cs="Arial"/>
          <w:sz w:val="24"/>
        </w:rPr>
        <w:t>El río cae por un largo cauce.</w:t>
      </w:r>
    </w:p>
    <w:p w:rsidR="00863FB4" w:rsidRDefault="00863FB4" w:rsidP="00F24653">
      <w:pPr>
        <w:spacing w:after="0" w:line="240" w:lineRule="auto"/>
        <w:rPr>
          <w:rFonts w:ascii="Arial" w:eastAsia="Calibri" w:hAnsi="Arial" w:cs="Arial"/>
          <w:sz w:val="24"/>
        </w:rPr>
      </w:pPr>
    </w:p>
    <w:p w:rsidR="001D4F25" w:rsidRDefault="001D4F25" w:rsidP="001D4F25">
      <w:pPr>
        <w:spacing w:after="0" w:line="240" w:lineRule="auto"/>
        <w:rPr>
          <w:rFonts w:ascii="Arial" w:eastAsia="Calibri" w:hAnsi="Arial" w:cs="Arial"/>
          <w:sz w:val="24"/>
        </w:rPr>
      </w:pPr>
    </w:p>
    <w:p w:rsidR="00F03DE0" w:rsidRDefault="00D13212" w:rsidP="001D4F25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="001D4F25">
        <w:rPr>
          <w:rFonts w:ascii="Arial" w:eastAsia="Calibri" w:hAnsi="Arial" w:cs="Arial"/>
          <w:b/>
          <w:sz w:val="24"/>
        </w:rPr>
        <w:t xml:space="preserve">.- </w:t>
      </w:r>
      <w:r w:rsidR="00F03DE0">
        <w:rPr>
          <w:rFonts w:ascii="Arial" w:eastAsia="Calibri" w:hAnsi="Arial" w:cs="Arial"/>
          <w:b/>
          <w:sz w:val="24"/>
        </w:rPr>
        <w:t xml:space="preserve">  En tu opinión, ¿Por qué el poema será una canción de la noche abierta</w:t>
      </w:r>
      <w:r w:rsidR="001D4F25" w:rsidRPr="00A54D19">
        <w:rPr>
          <w:rFonts w:ascii="Arial" w:eastAsia="Calibri" w:hAnsi="Arial" w:cs="Arial"/>
          <w:b/>
          <w:sz w:val="24"/>
        </w:rPr>
        <w:t xml:space="preserve">?   </w:t>
      </w:r>
    </w:p>
    <w:p w:rsidR="00F03DE0" w:rsidRDefault="00F03DE0" w:rsidP="001D4F2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1D4F25" w:rsidRPr="005C7243" w:rsidRDefault="00F03DE0" w:rsidP="001D4F25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____________________________________________________________________________________________________________________________________________________</w:t>
      </w:r>
      <w:r w:rsidR="001D4F25" w:rsidRPr="00A54D19">
        <w:rPr>
          <w:rFonts w:ascii="Arial" w:eastAsia="Calibri" w:hAnsi="Arial" w:cs="Arial"/>
          <w:b/>
          <w:sz w:val="24"/>
        </w:rPr>
        <w:t xml:space="preserve">                                                </w:t>
      </w:r>
      <w:r w:rsidR="001D4F25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</w:t>
      </w:r>
    </w:p>
    <w:p w:rsidR="001D4F25" w:rsidRDefault="001D4F25" w:rsidP="00F24653">
      <w:pPr>
        <w:spacing w:after="0" w:line="240" w:lineRule="auto"/>
        <w:rPr>
          <w:rFonts w:ascii="Arial" w:eastAsia="Calibri" w:hAnsi="Arial" w:cs="Arial"/>
          <w:sz w:val="24"/>
        </w:rPr>
      </w:pPr>
    </w:p>
    <w:p w:rsidR="001D4F25" w:rsidRDefault="001D4F25" w:rsidP="00F24653">
      <w:pPr>
        <w:spacing w:after="0" w:line="240" w:lineRule="auto"/>
        <w:rPr>
          <w:rFonts w:ascii="Arial" w:eastAsia="Calibri" w:hAnsi="Arial" w:cs="Arial"/>
          <w:sz w:val="24"/>
        </w:rPr>
      </w:pPr>
    </w:p>
    <w:p w:rsidR="001457B7" w:rsidRPr="002C15FA" w:rsidRDefault="00F24653" w:rsidP="00F24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15FA">
        <w:rPr>
          <w:rFonts w:ascii="Arial" w:hAnsi="Arial" w:cs="Arial"/>
          <w:b/>
          <w:sz w:val="28"/>
          <w:szCs w:val="28"/>
        </w:rPr>
        <w:t xml:space="preserve">II. </w:t>
      </w:r>
      <w:r w:rsidR="00111BB3" w:rsidRPr="002C15FA">
        <w:rPr>
          <w:rFonts w:ascii="Arial" w:hAnsi="Arial" w:cs="Arial"/>
          <w:b/>
          <w:sz w:val="28"/>
          <w:szCs w:val="28"/>
        </w:rPr>
        <w:t xml:space="preserve">Completa  un cuadro como el siguiente con el nombre </w:t>
      </w:r>
      <w:r w:rsidR="002C15FA" w:rsidRPr="002C15FA">
        <w:rPr>
          <w:rFonts w:ascii="Arial" w:hAnsi="Arial" w:cs="Arial"/>
          <w:b/>
          <w:sz w:val="28"/>
          <w:szCs w:val="28"/>
        </w:rPr>
        <w:t>de la figura literaria que</w:t>
      </w:r>
      <w:r w:rsidR="005D1D0F" w:rsidRPr="002C15FA">
        <w:rPr>
          <w:rFonts w:ascii="Arial" w:hAnsi="Arial" w:cs="Arial"/>
          <w:b/>
          <w:sz w:val="28"/>
          <w:szCs w:val="28"/>
        </w:rPr>
        <w:t xml:space="preserve"> </w:t>
      </w:r>
      <w:r w:rsidR="00111BB3" w:rsidRPr="002C15FA">
        <w:rPr>
          <w:rFonts w:ascii="Arial" w:hAnsi="Arial" w:cs="Arial"/>
          <w:b/>
          <w:sz w:val="28"/>
          <w:szCs w:val="28"/>
        </w:rPr>
        <w:t>predominan en los versos seleccionados y luego elabora una interpretación</w:t>
      </w:r>
      <w:r w:rsidR="002C15FA">
        <w:rPr>
          <w:rFonts w:ascii="Arial" w:hAnsi="Arial" w:cs="Arial"/>
          <w:b/>
          <w:sz w:val="28"/>
          <w:szCs w:val="28"/>
        </w:rPr>
        <w:t>.</w:t>
      </w:r>
    </w:p>
    <w:p w:rsidR="001457B7" w:rsidRPr="002C15FA" w:rsidRDefault="001457B7" w:rsidP="00F24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457B7" w:rsidRDefault="001457B7" w:rsidP="00F2465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105"/>
        <w:gridCol w:w="3135"/>
      </w:tblGrid>
      <w:tr w:rsidR="00301C40" w:rsidTr="00301C40">
        <w:trPr>
          <w:trHeight w:val="420"/>
        </w:trPr>
        <w:tc>
          <w:tcPr>
            <w:tcW w:w="3585" w:type="dxa"/>
          </w:tcPr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TEXTO</w:t>
            </w:r>
          </w:p>
        </w:tc>
        <w:tc>
          <w:tcPr>
            <w:tcW w:w="3105" w:type="dxa"/>
          </w:tcPr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FIGURA LITERARIA</w:t>
            </w:r>
          </w:p>
        </w:tc>
        <w:tc>
          <w:tcPr>
            <w:tcW w:w="3135" w:type="dxa"/>
          </w:tcPr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TUS PALABRAS</w:t>
            </w:r>
          </w:p>
        </w:tc>
      </w:tr>
      <w:tr w:rsidR="00301C40" w:rsidTr="002C15FA">
        <w:trPr>
          <w:trHeight w:val="713"/>
        </w:trPr>
        <w:tc>
          <w:tcPr>
            <w:tcW w:w="3585" w:type="dxa"/>
          </w:tcPr>
          <w:p w:rsidR="00301C40" w:rsidRPr="002C15FA" w:rsidRDefault="002C15FA" w:rsidP="00301C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5FA">
              <w:rPr>
                <w:rFonts w:ascii="Arial" w:hAnsi="Arial" w:cs="Arial"/>
                <w:b/>
                <w:sz w:val="24"/>
                <w:szCs w:val="24"/>
              </w:rPr>
              <w:t>“Hoy la noche se puso su traje de azabache”</w:t>
            </w:r>
          </w:p>
        </w:tc>
        <w:tc>
          <w:tcPr>
            <w:tcW w:w="3105" w:type="dxa"/>
          </w:tcPr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5" w:type="dxa"/>
          </w:tcPr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1C40" w:rsidTr="002C15FA">
        <w:trPr>
          <w:trHeight w:val="645"/>
        </w:trPr>
        <w:tc>
          <w:tcPr>
            <w:tcW w:w="3585" w:type="dxa"/>
          </w:tcPr>
          <w:p w:rsidR="00301C40" w:rsidRPr="00D13212" w:rsidRDefault="002C15FA" w:rsidP="00301C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5FA">
              <w:rPr>
                <w:rFonts w:ascii="Arial" w:hAnsi="Arial" w:cs="Arial"/>
                <w:b/>
                <w:sz w:val="24"/>
                <w:szCs w:val="24"/>
              </w:rPr>
              <w:t>“De sandalias azules, azul como el mar distante”.</w:t>
            </w:r>
          </w:p>
        </w:tc>
        <w:tc>
          <w:tcPr>
            <w:tcW w:w="3105" w:type="dxa"/>
          </w:tcPr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5" w:type="dxa"/>
          </w:tcPr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1C40" w:rsidTr="002C15FA">
        <w:trPr>
          <w:trHeight w:val="675"/>
        </w:trPr>
        <w:tc>
          <w:tcPr>
            <w:tcW w:w="3585" w:type="dxa"/>
          </w:tcPr>
          <w:p w:rsidR="00301C40" w:rsidRPr="002C15FA" w:rsidRDefault="002C15FA" w:rsidP="002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5FA">
              <w:rPr>
                <w:rFonts w:ascii="Arial" w:hAnsi="Arial" w:cs="Arial"/>
                <w:b/>
                <w:sz w:val="24"/>
                <w:szCs w:val="24"/>
              </w:rPr>
              <w:t>“Y el río, por no ser menos le cantó con voz de sauce”.</w:t>
            </w:r>
          </w:p>
        </w:tc>
        <w:tc>
          <w:tcPr>
            <w:tcW w:w="3105" w:type="dxa"/>
          </w:tcPr>
          <w:p w:rsidR="00301C40" w:rsidRDefault="00301C40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5" w:type="dxa"/>
          </w:tcPr>
          <w:p w:rsidR="00301C40" w:rsidRDefault="00301C40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40" w:rsidRDefault="00301C40" w:rsidP="00301C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1BB3" w:rsidRPr="004E7DDF" w:rsidRDefault="00111BB3" w:rsidP="00F24653">
      <w:pPr>
        <w:spacing w:after="0" w:line="240" w:lineRule="auto"/>
        <w:rPr>
          <w:rFonts w:ascii="Arial" w:eastAsia="Calibri" w:hAnsi="Arial" w:cs="Arial"/>
          <w:sz w:val="24"/>
        </w:rPr>
      </w:pPr>
      <w:r w:rsidRPr="00F24653">
        <w:rPr>
          <w:rFonts w:ascii="Arial" w:hAnsi="Arial" w:cs="Arial"/>
          <w:sz w:val="28"/>
          <w:szCs w:val="28"/>
        </w:rPr>
        <w:t xml:space="preserve">   </w:t>
      </w:r>
    </w:p>
    <w:p w:rsidR="00111BB3" w:rsidRDefault="00360725" w:rsidP="00360725">
      <w:pPr>
        <w:pStyle w:val="Prrafodelista"/>
        <w:spacing w:after="0" w:line="240" w:lineRule="auto"/>
        <w:ind w:left="-49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1CF457F" wp14:editId="17A9EFFB">
            <wp:extent cx="3190875" cy="21050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D4" w:rsidRPr="00360725" w:rsidRDefault="00111BB3" w:rsidP="00360725">
      <w:pPr>
        <w:pStyle w:val="Prrafodelista"/>
        <w:spacing w:after="0" w:line="240" w:lineRule="auto"/>
        <w:ind w:left="-491"/>
        <w:rPr>
          <w:rFonts w:ascii="Arial" w:hAnsi="Arial" w:cs="Arial"/>
          <w:sz w:val="28"/>
          <w:szCs w:val="28"/>
        </w:rPr>
      </w:pPr>
      <w:r w:rsidRPr="00111BB3">
        <w:rPr>
          <w:rFonts w:ascii="Arial" w:hAnsi="Arial" w:cs="Arial"/>
          <w:sz w:val="28"/>
          <w:szCs w:val="28"/>
        </w:rPr>
        <w:t xml:space="preserve"> </w:t>
      </w:r>
    </w:p>
    <w:p w:rsidR="00360725" w:rsidRPr="003F7CA3" w:rsidRDefault="00360725" w:rsidP="0036072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60725">
        <w:rPr>
          <w:rStyle w:val="Ttulo1Car"/>
        </w:rPr>
        <w:t>Felicitaciones por tu nuevo trabajo realizado</w:t>
      </w:r>
      <w:r>
        <w:rPr>
          <w:rFonts w:ascii="Arial" w:hAnsi="Arial" w:cs="Arial"/>
          <w:sz w:val="24"/>
          <w:szCs w:val="24"/>
        </w:rPr>
        <w:t>.</w:t>
      </w:r>
    </w:p>
    <w:sectPr w:rsidR="00360725" w:rsidRPr="003F7CA3" w:rsidSect="003F7CA3">
      <w:pgSz w:w="12240" w:h="20160" w:code="5"/>
      <w:pgMar w:top="993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54" w:rsidRDefault="003C4454" w:rsidP="008E3C57">
      <w:pPr>
        <w:spacing w:after="0" w:line="240" w:lineRule="auto"/>
      </w:pPr>
      <w:r>
        <w:separator/>
      </w:r>
    </w:p>
  </w:endnote>
  <w:endnote w:type="continuationSeparator" w:id="0">
    <w:p w:rsidR="003C4454" w:rsidRDefault="003C4454" w:rsidP="008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54" w:rsidRDefault="003C4454" w:rsidP="008E3C57">
      <w:pPr>
        <w:spacing w:after="0" w:line="240" w:lineRule="auto"/>
      </w:pPr>
      <w:r>
        <w:separator/>
      </w:r>
    </w:p>
  </w:footnote>
  <w:footnote w:type="continuationSeparator" w:id="0">
    <w:p w:rsidR="003C4454" w:rsidRDefault="003C4454" w:rsidP="008E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4FF"/>
    <w:multiLevelType w:val="hybridMultilevel"/>
    <w:tmpl w:val="839EC528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311"/>
    <w:multiLevelType w:val="hybridMultilevel"/>
    <w:tmpl w:val="82268C70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3185732"/>
    <w:multiLevelType w:val="hybridMultilevel"/>
    <w:tmpl w:val="E1DE89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864D4"/>
    <w:multiLevelType w:val="hybridMultilevel"/>
    <w:tmpl w:val="042C588E"/>
    <w:lvl w:ilvl="0" w:tplc="74E4B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66A3A"/>
    <w:multiLevelType w:val="hybridMultilevel"/>
    <w:tmpl w:val="162CEEE2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10D6BDC"/>
    <w:multiLevelType w:val="hybridMultilevel"/>
    <w:tmpl w:val="303E2790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FB4743"/>
    <w:multiLevelType w:val="multilevel"/>
    <w:tmpl w:val="3AC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A78CD"/>
    <w:multiLevelType w:val="hybridMultilevel"/>
    <w:tmpl w:val="3AD218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27734"/>
    <w:multiLevelType w:val="hybridMultilevel"/>
    <w:tmpl w:val="CB480F2A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8"/>
    <w:rsid w:val="00036930"/>
    <w:rsid w:val="00044CBF"/>
    <w:rsid w:val="00107606"/>
    <w:rsid w:val="00111BB3"/>
    <w:rsid w:val="0013381A"/>
    <w:rsid w:val="001457B7"/>
    <w:rsid w:val="00171708"/>
    <w:rsid w:val="001A1DF1"/>
    <w:rsid w:val="001D4F25"/>
    <w:rsid w:val="00200305"/>
    <w:rsid w:val="002321C3"/>
    <w:rsid w:val="002643B7"/>
    <w:rsid w:val="002A2AD4"/>
    <w:rsid w:val="002B44F4"/>
    <w:rsid w:val="002C15FA"/>
    <w:rsid w:val="00301C40"/>
    <w:rsid w:val="00360725"/>
    <w:rsid w:val="00391BEC"/>
    <w:rsid w:val="003A7E76"/>
    <w:rsid w:val="003B7423"/>
    <w:rsid w:val="003C4454"/>
    <w:rsid w:val="003C5C04"/>
    <w:rsid w:val="003F34DE"/>
    <w:rsid w:val="003F7CA3"/>
    <w:rsid w:val="00400C87"/>
    <w:rsid w:val="00412E22"/>
    <w:rsid w:val="00431E03"/>
    <w:rsid w:val="00476C09"/>
    <w:rsid w:val="004E40A8"/>
    <w:rsid w:val="004E7DDF"/>
    <w:rsid w:val="0051097A"/>
    <w:rsid w:val="005C1252"/>
    <w:rsid w:val="005C7243"/>
    <w:rsid w:val="005D1D0F"/>
    <w:rsid w:val="00633F0E"/>
    <w:rsid w:val="00637F98"/>
    <w:rsid w:val="006473E7"/>
    <w:rsid w:val="00671EE0"/>
    <w:rsid w:val="00692ACE"/>
    <w:rsid w:val="006B01E1"/>
    <w:rsid w:val="006C0245"/>
    <w:rsid w:val="006F312A"/>
    <w:rsid w:val="00722E11"/>
    <w:rsid w:val="007246DE"/>
    <w:rsid w:val="0073637E"/>
    <w:rsid w:val="007567B8"/>
    <w:rsid w:val="007F7888"/>
    <w:rsid w:val="00807B6C"/>
    <w:rsid w:val="00863FB4"/>
    <w:rsid w:val="00894745"/>
    <w:rsid w:val="008A085B"/>
    <w:rsid w:val="008E3C57"/>
    <w:rsid w:val="00920554"/>
    <w:rsid w:val="009212C4"/>
    <w:rsid w:val="00926995"/>
    <w:rsid w:val="00A00C2C"/>
    <w:rsid w:val="00A14B83"/>
    <w:rsid w:val="00A401CC"/>
    <w:rsid w:val="00A54D19"/>
    <w:rsid w:val="00A67580"/>
    <w:rsid w:val="00AD0072"/>
    <w:rsid w:val="00B06609"/>
    <w:rsid w:val="00B15C9B"/>
    <w:rsid w:val="00B4644D"/>
    <w:rsid w:val="00BF1983"/>
    <w:rsid w:val="00C413FC"/>
    <w:rsid w:val="00C6735D"/>
    <w:rsid w:val="00C9387B"/>
    <w:rsid w:val="00D13212"/>
    <w:rsid w:val="00D31245"/>
    <w:rsid w:val="00D41403"/>
    <w:rsid w:val="00D415DB"/>
    <w:rsid w:val="00D45D20"/>
    <w:rsid w:val="00D6560F"/>
    <w:rsid w:val="00DF04E7"/>
    <w:rsid w:val="00E53FCE"/>
    <w:rsid w:val="00EB22DF"/>
    <w:rsid w:val="00F03DE0"/>
    <w:rsid w:val="00F05F8A"/>
    <w:rsid w:val="00F14926"/>
    <w:rsid w:val="00F24653"/>
    <w:rsid w:val="00F817F2"/>
    <w:rsid w:val="00FD11EE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paragraph" w:styleId="Ttulo1">
    <w:name w:val="heading 1"/>
    <w:basedOn w:val="Normal"/>
    <w:next w:val="Normal"/>
    <w:link w:val="Ttulo1Car"/>
    <w:uiPriority w:val="9"/>
    <w:qFormat/>
    <w:rsid w:val="00360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38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E3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3C57"/>
  </w:style>
  <w:style w:type="paragraph" w:styleId="Piedepgina">
    <w:name w:val="footer"/>
    <w:basedOn w:val="Normal"/>
    <w:link w:val="PiedepginaCar"/>
    <w:uiPriority w:val="99"/>
    <w:semiHidden/>
    <w:unhideWhenUsed/>
    <w:rsid w:val="008E3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3C57"/>
  </w:style>
  <w:style w:type="character" w:customStyle="1" w:styleId="a">
    <w:name w:val="a"/>
    <w:basedOn w:val="Fuentedeprrafopredeter"/>
    <w:rsid w:val="008E3C57"/>
  </w:style>
  <w:style w:type="paragraph" w:styleId="Prrafodelista">
    <w:name w:val="List Paragraph"/>
    <w:basedOn w:val="Normal"/>
    <w:uiPriority w:val="34"/>
    <w:qFormat/>
    <w:rsid w:val="00391B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360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paragraph" w:styleId="Ttulo1">
    <w:name w:val="heading 1"/>
    <w:basedOn w:val="Normal"/>
    <w:next w:val="Normal"/>
    <w:link w:val="Ttulo1Car"/>
    <w:uiPriority w:val="9"/>
    <w:qFormat/>
    <w:rsid w:val="00360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38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E3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3C57"/>
  </w:style>
  <w:style w:type="paragraph" w:styleId="Piedepgina">
    <w:name w:val="footer"/>
    <w:basedOn w:val="Normal"/>
    <w:link w:val="PiedepginaCar"/>
    <w:uiPriority w:val="99"/>
    <w:semiHidden/>
    <w:unhideWhenUsed/>
    <w:rsid w:val="008E3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3C57"/>
  </w:style>
  <w:style w:type="character" w:customStyle="1" w:styleId="a">
    <w:name w:val="a"/>
    <w:basedOn w:val="Fuentedeprrafopredeter"/>
    <w:rsid w:val="008E3C57"/>
  </w:style>
  <w:style w:type="paragraph" w:styleId="Prrafodelista">
    <w:name w:val="List Paragraph"/>
    <w:basedOn w:val="Normal"/>
    <w:uiPriority w:val="34"/>
    <w:qFormat/>
    <w:rsid w:val="00391B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360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nthia.hernandez@colegio-republicaargentina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2020-05-26T14:24:00Z</dcterms:created>
  <dcterms:modified xsi:type="dcterms:W3CDTF">2020-05-26T14:24:00Z</dcterms:modified>
</cp:coreProperties>
</file>