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Pr="00975A6B" w:rsidRDefault="00870899">
      <w:pPr>
        <w:rPr>
          <w:rFonts w:ascii="Century Gothic" w:hAnsi="Century Gothic"/>
        </w:rPr>
      </w:pPr>
      <w:r w:rsidRPr="00975A6B">
        <w:rPr>
          <w:rFonts w:ascii="Century Gothic" w:hAnsi="Century Gothic" w:cs="Times New Roman"/>
          <w:b/>
          <w:noProof/>
          <w:lang w:eastAsia="es-CL"/>
        </w:rPr>
        <w:drawing>
          <wp:anchor distT="0" distB="0" distL="114300" distR="114300" simplePos="0" relativeHeight="25165414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975A6B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r w:rsidRPr="00975A6B">
        <w:rPr>
          <w:rFonts w:ascii="Century Gothic" w:hAnsi="Century Gothic" w:cs="Times New Roman"/>
          <w:b/>
          <w:lang w:val="es-MX"/>
        </w:rPr>
        <w:t xml:space="preserve">    </w:t>
      </w:r>
      <w:r w:rsidRPr="00975A6B">
        <w:rPr>
          <w:rFonts w:ascii="Century Gothic" w:hAnsi="Century Gothic" w:cs="Times New Roman"/>
          <w:b/>
          <w:sz w:val="16"/>
          <w:szCs w:val="16"/>
          <w:lang w:val="es-MX"/>
        </w:rPr>
        <w:t>Colegio República Argentina</w:t>
      </w:r>
    </w:p>
    <w:p w:rsidR="00870899" w:rsidRPr="00975A6B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proofErr w:type="spellStart"/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>O’Carrol</w:t>
      </w:r>
      <w:proofErr w:type="spellEnd"/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975A6B" w:rsidRDefault="00870899" w:rsidP="00870899">
      <w:pPr>
        <w:spacing w:after="0" w:line="240" w:lineRule="auto"/>
        <w:rPr>
          <w:rFonts w:ascii="Century Gothic" w:hAnsi="Century Gothic" w:cs="Times New Roman"/>
          <w:b/>
          <w:lang w:val="es-ES"/>
        </w:rPr>
      </w:pPr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 xml:space="preserve">                    Rancagua</w:t>
      </w:r>
      <w:r w:rsidRPr="00975A6B">
        <w:rPr>
          <w:rFonts w:ascii="Century Gothic" w:hAnsi="Century Gothic" w:cs="Times New Roman"/>
          <w:b/>
          <w:lang w:val="es-ES"/>
        </w:rPr>
        <w:t xml:space="preserve">                                                   </w:t>
      </w:r>
    </w:p>
    <w:p w:rsidR="00870899" w:rsidRPr="00975A6B" w:rsidRDefault="00870899" w:rsidP="00870899">
      <w:pPr>
        <w:rPr>
          <w:rFonts w:ascii="Century Gothic" w:hAnsi="Century Gothic"/>
        </w:rPr>
      </w:pPr>
      <w:r w:rsidRPr="00975A6B">
        <w:rPr>
          <w:rFonts w:ascii="Century Gothic" w:hAnsi="Century Gothic"/>
        </w:rPr>
        <w:t xml:space="preserve">                      </w:t>
      </w:r>
    </w:p>
    <w:p w:rsidR="00700A7C" w:rsidRPr="00975A6B" w:rsidRDefault="00870899" w:rsidP="00870899">
      <w:pPr>
        <w:jc w:val="center"/>
        <w:rPr>
          <w:rFonts w:ascii="Century Gothic" w:hAnsi="Century Gothic"/>
          <w:b/>
        </w:rPr>
      </w:pPr>
      <w:r w:rsidRPr="00975A6B">
        <w:rPr>
          <w:rFonts w:ascii="Century Gothic" w:hAnsi="Century Gothic"/>
          <w:b/>
        </w:rPr>
        <w:t xml:space="preserve">TAREA DE </w:t>
      </w:r>
      <w:r w:rsidR="00975A6B" w:rsidRPr="00975A6B">
        <w:rPr>
          <w:rFonts w:ascii="Century Gothic" w:hAnsi="Century Gothic"/>
          <w:b/>
        </w:rPr>
        <w:t>RELIGION QUINTOS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RPr="00975A6B" w:rsidTr="00E0016A">
        <w:trPr>
          <w:trHeight w:val="611"/>
        </w:trPr>
        <w:tc>
          <w:tcPr>
            <w:tcW w:w="8978" w:type="dxa"/>
          </w:tcPr>
          <w:p w:rsidR="00870899" w:rsidRPr="00975A6B" w:rsidRDefault="00870899" w:rsidP="00E0016A">
            <w:pPr>
              <w:rPr>
                <w:rFonts w:ascii="Century Gothic" w:hAnsi="Century Gothic"/>
              </w:rPr>
            </w:pPr>
          </w:p>
          <w:p w:rsidR="00870899" w:rsidRPr="00975A6B" w:rsidRDefault="00870899" w:rsidP="00E0016A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>Nombre:</w:t>
            </w:r>
          </w:p>
        </w:tc>
      </w:tr>
      <w:tr w:rsidR="00870899" w:rsidRPr="00975A6B" w:rsidTr="00E0016A">
        <w:trPr>
          <w:trHeight w:val="472"/>
        </w:trPr>
        <w:tc>
          <w:tcPr>
            <w:tcW w:w="8978" w:type="dxa"/>
          </w:tcPr>
          <w:p w:rsidR="00870899" w:rsidRPr="00975A6B" w:rsidRDefault="00870899" w:rsidP="00E0016A">
            <w:pPr>
              <w:rPr>
                <w:rFonts w:ascii="Century Gothic" w:hAnsi="Century Gothic"/>
              </w:rPr>
            </w:pPr>
          </w:p>
          <w:p w:rsidR="00870899" w:rsidRPr="00975A6B" w:rsidRDefault="00870899" w:rsidP="00E0016A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 xml:space="preserve">Curso:                                                                                  Fecha : </w:t>
            </w:r>
          </w:p>
        </w:tc>
      </w:tr>
      <w:tr w:rsidR="00870899" w:rsidRPr="00975A6B" w:rsidTr="00E0016A">
        <w:tc>
          <w:tcPr>
            <w:tcW w:w="8978" w:type="dxa"/>
          </w:tcPr>
          <w:p w:rsidR="00975A6B" w:rsidRDefault="00975A6B" w:rsidP="00E0016A">
            <w:pPr>
              <w:rPr>
                <w:rFonts w:ascii="Century Gothic" w:hAnsi="Century Gothic"/>
              </w:rPr>
            </w:pPr>
          </w:p>
          <w:p w:rsidR="00870899" w:rsidRPr="00975A6B" w:rsidRDefault="00870899" w:rsidP="00E0016A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 xml:space="preserve">OA: </w:t>
            </w:r>
            <w:r w:rsidR="00975A6B">
              <w:rPr>
                <w:rFonts w:ascii="Century Gothic" w:hAnsi="Century Gothic"/>
              </w:rPr>
              <w:t xml:space="preserve">Identificar lo que sucedió los días previos a la última Cena a través de una lectura socializada de los días Lunes, </w:t>
            </w:r>
            <w:proofErr w:type="gramStart"/>
            <w:r w:rsidR="00975A6B">
              <w:rPr>
                <w:rFonts w:ascii="Century Gothic" w:hAnsi="Century Gothic"/>
              </w:rPr>
              <w:t>Martes</w:t>
            </w:r>
            <w:proofErr w:type="gramEnd"/>
            <w:r w:rsidR="00975A6B">
              <w:rPr>
                <w:rFonts w:ascii="Century Gothic" w:hAnsi="Century Gothic"/>
              </w:rPr>
              <w:t xml:space="preserve"> y Miércoles Santos</w:t>
            </w:r>
          </w:p>
          <w:p w:rsidR="00870899" w:rsidRPr="00975A6B" w:rsidRDefault="00870899" w:rsidP="00E0016A">
            <w:pPr>
              <w:rPr>
                <w:rFonts w:ascii="Century Gothic" w:hAnsi="Century Gothic"/>
              </w:rPr>
            </w:pPr>
          </w:p>
        </w:tc>
      </w:tr>
    </w:tbl>
    <w:p w:rsidR="00700A7C" w:rsidRPr="00975A6B" w:rsidRDefault="00700A7C">
      <w:pPr>
        <w:rPr>
          <w:rFonts w:ascii="Century Gothic" w:hAnsi="Century Gothic"/>
        </w:rPr>
      </w:pPr>
    </w:p>
    <w:p w:rsidR="00870899" w:rsidRDefault="00870899">
      <w:pPr>
        <w:rPr>
          <w:rFonts w:ascii="Century Gothic" w:hAnsi="Century Gothic"/>
        </w:rPr>
      </w:pPr>
      <w:r w:rsidRPr="00975A6B">
        <w:rPr>
          <w:rFonts w:ascii="Century Gothic" w:hAnsi="Century Gothic"/>
        </w:rPr>
        <w:t xml:space="preserve">Instrucciones: </w:t>
      </w:r>
      <w:r w:rsidR="00975A6B">
        <w:rPr>
          <w:rFonts w:ascii="Century Gothic" w:hAnsi="Century Gothic"/>
        </w:rPr>
        <w:t>Reflexionar en familia.</w:t>
      </w:r>
    </w:p>
    <w:p w:rsidR="002757AB" w:rsidRDefault="00A57622" w:rsidP="00A57622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¿Qué aprendiste en esta </w:t>
      </w:r>
      <w:r w:rsidR="002757AB">
        <w:rPr>
          <w:rFonts w:ascii="Century Gothic" w:hAnsi="Century Gothic"/>
        </w:rPr>
        <w:t>tarea?</w:t>
      </w:r>
    </w:p>
    <w:p w:rsidR="00A57622" w:rsidRPr="00A57622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57AB" w:rsidRDefault="002757AB" w:rsidP="00A57622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¿Cómo lo aprendiste?</w:t>
      </w:r>
    </w:p>
    <w:p w:rsidR="002757AB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</w:t>
      </w:r>
    </w:p>
    <w:p w:rsidR="002757AB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2757AB" w:rsidRDefault="00975A6B" w:rsidP="00A57622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A57622">
        <w:rPr>
          <w:rFonts w:ascii="Century Gothic" w:hAnsi="Century Gothic"/>
        </w:rPr>
        <w:t xml:space="preserve">¿Qué significado tiene </w:t>
      </w:r>
      <w:r w:rsidR="002757AB">
        <w:rPr>
          <w:rFonts w:ascii="Century Gothic" w:hAnsi="Century Gothic"/>
        </w:rPr>
        <w:t xml:space="preserve">como </w:t>
      </w:r>
      <w:r w:rsidRPr="00A57622">
        <w:rPr>
          <w:rFonts w:ascii="Century Gothic" w:hAnsi="Century Gothic"/>
        </w:rPr>
        <w:t>familia la Semana Santa?</w:t>
      </w:r>
    </w:p>
    <w:p w:rsidR="00975A6B" w:rsidRPr="00A57622" w:rsidRDefault="00975A6B" w:rsidP="002757AB">
      <w:pPr>
        <w:pStyle w:val="Prrafodelista"/>
        <w:rPr>
          <w:rFonts w:ascii="Century Gothic" w:hAnsi="Century Gothic"/>
        </w:rPr>
      </w:pPr>
      <w:r w:rsidRPr="00A57622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75A6B" w:rsidRDefault="00975A6B" w:rsidP="00A57622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A57622">
        <w:rPr>
          <w:rFonts w:ascii="Century Gothic" w:hAnsi="Century Gothic"/>
        </w:rPr>
        <w:t>De los tres días que trabajamos en la guía, para ti ¿Cuál es el que tuvo mayor significado y ¿por qué? ___________________________________________________________________________________________________________________________________________________________________________________________________________________________</w:t>
      </w:r>
    </w:p>
    <w:p w:rsidR="005E0463" w:rsidRDefault="005E0463" w:rsidP="005E0463">
      <w:pPr>
        <w:pStyle w:val="Prrafodelista"/>
        <w:ind w:left="644"/>
        <w:rPr>
          <w:rFonts w:ascii="Century Gothic" w:hAnsi="Century Gothic"/>
        </w:rPr>
      </w:pPr>
    </w:p>
    <w:p w:rsidR="00975A6B" w:rsidRPr="00B74CFA" w:rsidRDefault="00975A6B" w:rsidP="005E0463">
      <w:pPr>
        <w:pStyle w:val="Prrafodelista"/>
        <w:ind w:left="644"/>
        <w:rPr>
          <w:rFonts w:ascii="Century Gothic" w:hAnsi="Century Gothic"/>
        </w:rPr>
      </w:pPr>
      <w:r>
        <w:rPr>
          <w:rFonts w:ascii="Century Gothic" w:hAnsi="Century Gothic"/>
        </w:rPr>
        <w:t>Observa el siguiente video y refuerza lo aprendido en el día de hoy:</w:t>
      </w:r>
      <w:r w:rsidRPr="00975A6B">
        <w:t xml:space="preserve"> </w:t>
      </w:r>
      <w:bookmarkStart w:id="0" w:name="_Hlk35977322"/>
      <w:r>
        <w:fldChar w:fldCharType="begin"/>
      </w:r>
      <w:r>
        <w:instrText xml:space="preserve"> HYPERLINK "https://www.youtube.com/watch?v=4NmfnmVbi2c" </w:instrText>
      </w:r>
      <w:r>
        <w:fldChar w:fldCharType="separate"/>
      </w:r>
      <w:r>
        <w:rPr>
          <w:rStyle w:val="Hipervnculo"/>
        </w:rPr>
        <w:t>https://www.youtube.com/watch?v=4NmfnmVbi2c</w:t>
      </w:r>
      <w:r>
        <w:fldChar w:fldCharType="end"/>
      </w:r>
      <w:bookmarkEnd w:id="0"/>
    </w:p>
    <w:p w:rsidR="00B74CFA" w:rsidRPr="00B74CFA" w:rsidRDefault="00B74CFA" w:rsidP="00B74CFA">
      <w:pPr>
        <w:pStyle w:val="Prrafodelista"/>
        <w:rPr>
          <w:rFonts w:ascii="Century Gothic" w:hAnsi="Century Gothic"/>
        </w:rPr>
      </w:pPr>
    </w:p>
    <w:p w:rsidR="00A57622" w:rsidRDefault="00A57622" w:rsidP="00B74CFA">
      <w:pPr>
        <w:pStyle w:val="Prrafodelista"/>
        <w:rPr>
          <w:rFonts w:ascii="Century Gothic" w:hAnsi="Century Gothic"/>
        </w:rPr>
      </w:pPr>
    </w:p>
    <w:p w:rsidR="00A57622" w:rsidRDefault="002757AB" w:rsidP="00B74CFA">
      <w:pPr>
        <w:pStyle w:val="Prrafodelista"/>
        <w:rPr>
          <w:rFonts w:ascii="Century Gothic" w:hAnsi="Century Gothic"/>
        </w:rPr>
      </w:pPr>
      <w:r w:rsidRPr="00A57622">
        <w:rPr>
          <w:noProof/>
        </w:rPr>
        <w:drawing>
          <wp:anchor distT="0" distB="0" distL="114300" distR="114300" simplePos="0" relativeHeight="251660288" behindDoc="1" locked="0" layoutInCell="1" allowOverlap="1" wp14:anchorId="255BB71B">
            <wp:simplePos x="0" y="0"/>
            <wp:positionH relativeFrom="column">
              <wp:posOffset>4615180</wp:posOffset>
            </wp:positionH>
            <wp:positionV relativeFrom="paragraph">
              <wp:posOffset>55245</wp:posOffset>
            </wp:positionV>
            <wp:extent cx="657225" cy="918210"/>
            <wp:effectExtent l="0" t="0" r="9525" b="0"/>
            <wp:wrapTight wrapText="bothSides">
              <wp:wrapPolygon edited="0">
                <wp:start x="0" y="0"/>
                <wp:lineTo x="0" y="21062"/>
                <wp:lineTo x="21287" y="21062"/>
                <wp:lineTo x="2128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2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CFA" w:rsidRDefault="00B74CFA" w:rsidP="00B74CFA">
      <w:pPr>
        <w:pStyle w:val="Prrafodelista"/>
        <w:rPr>
          <w:rFonts w:ascii="Century Gothic" w:hAnsi="Century Gothic"/>
        </w:rPr>
      </w:pPr>
      <w:bookmarkStart w:id="1" w:name="_GoBack"/>
      <w:bookmarkEnd w:id="1"/>
    </w:p>
    <w:p w:rsidR="00B74CFA" w:rsidRPr="00A57622" w:rsidRDefault="00A57622" w:rsidP="00975A6B">
      <w:pPr>
        <w:pStyle w:val="Prrafodelista"/>
        <w:rPr>
          <w:rFonts w:ascii="Century Gothic" w:hAnsi="Century Gothic"/>
          <w:b/>
          <w:i/>
          <w:u w:val="single"/>
        </w:rPr>
      </w:pPr>
      <w:r w:rsidRPr="00A57622">
        <w:rPr>
          <w:rFonts w:ascii="Century Gothic" w:hAnsi="Century Gothic"/>
          <w:b/>
          <w:i/>
          <w:u w:val="single"/>
        </w:rPr>
        <w:t>NO te olvides de hacer oración por los tuyos y el mundo un Abrazo</w:t>
      </w:r>
    </w:p>
    <w:sectPr w:rsidR="00B74CFA" w:rsidRPr="00A57622" w:rsidSect="005E0463">
      <w:pgSz w:w="12240" w:h="15840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C09"/>
    <w:multiLevelType w:val="hybridMultilevel"/>
    <w:tmpl w:val="E3D28DD2"/>
    <w:lvl w:ilvl="0" w:tplc="4C467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4E10"/>
    <w:multiLevelType w:val="hybridMultilevel"/>
    <w:tmpl w:val="2B74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1513C"/>
    <w:multiLevelType w:val="hybridMultilevel"/>
    <w:tmpl w:val="9552095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CA2EB3"/>
    <w:multiLevelType w:val="hybridMultilevel"/>
    <w:tmpl w:val="A00C8DA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2757AB"/>
    <w:rsid w:val="005E0463"/>
    <w:rsid w:val="00700A7C"/>
    <w:rsid w:val="00870899"/>
    <w:rsid w:val="00894745"/>
    <w:rsid w:val="00975A6B"/>
    <w:rsid w:val="00A57622"/>
    <w:rsid w:val="00B74CFA"/>
    <w:rsid w:val="00D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15D1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5A6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5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VIVITO72</cp:lastModifiedBy>
  <cp:revision>3</cp:revision>
  <dcterms:created xsi:type="dcterms:W3CDTF">2020-03-25T00:47:00Z</dcterms:created>
  <dcterms:modified xsi:type="dcterms:W3CDTF">2020-03-25T09:12:00Z</dcterms:modified>
</cp:coreProperties>
</file>