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proofErr w:type="spellStart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</w:t>
      </w:r>
      <w:proofErr w:type="spellEnd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6203CE" w:rsidRDefault="00870899" w:rsidP="00870899">
      <w:pPr>
        <w:rPr>
          <w:rFonts w:ascii="Arial" w:hAnsi="Arial" w:cs="Arial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5B4262" w:rsidRDefault="005B4262" w:rsidP="00870899">
      <w:pPr>
        <w:jc w:val="center"/>
        <w:rPr>
          <w:rFonts w:ascii="Arial" w:hAnsi="Arial" w:cs="Arial"/>
          <w:b/>
          <w:u w:val="single"/>
        </w:rPr>
      </w:pPr>
    </w:p>
    <w:p w:rsidR="00700A7C" w:rsidRPr="006203CE" w:rsidRDefault="005B4262" w:rsidP="008708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SOLUCIONARIO</w:t>
      </w:r>
      <w:r w:rsidR="00870899" w:rsidRPr="006203CE">
        <w:rPr>
          <w:rFonts w:ascii="Arial" w:hAnsi="Arial" w:cs="Arial"/>
          <w:b/>
          <w:u w:val="single"/>
        </w:rPr>
        <w:t xml:space="preserve"> DE </w:t>
      </w:r>
      <w:r w:rsidR="00975A6B" w:rsidRPr="006203CE">
        <w:rPr>
          <w:rFonts w:ascii="Arial" w:hAnsi="Arial" w:cs="Arial"/>
          <w:b/>
          <w:u w:val="single"/>
        </w:rPr>
        <w:t>RELIGION QUINTOS AÑOS</w:t>
      </w:r>
    </w:p>
    <w:p w:rsidR="00700A7C" w:rsidRPr="006203CE" w:rsidRDefault="00700A7C">
      <w:pPr>
        <w:rPr>
          <w:rFonts w:ascii="Arial" w:hAnsi="Arial" w:cs="Arial"/>
        </w:rPr>
      </w:pPr>
    </w:p>
    <w:p w:rsidR="006203CE" w:rsidRDefault="006203CE">
      <w:pPr>
        <w:rPr>
          <w:rFonts w:ascii="Arial" w:hAnsi="Arial" w:cs="Arial"/>
          <w:b/>
        </w:rPr>
      </w:pPr>
      <w:r w:rsidRPr="006203CE">
        <w:rPr>
          <w:rFonts w:ascii="Arial" w:hAnsi="Arial" w:cs="Arial"/>
          <w:b/>
        </w:rPr>
        <w:t>Solucionario</w:t>
      </w:r>
      <w:r>
        <w:rPr>
          <w:rFonts w:ascii="Arial" w:hAnsi="Arial" w:cs="Arial"/>
          <w:b/>
        </w:rPr>
        <w:t xml:space="preserve">: </w:t>
      </w:r>
    </w:p>
    <w:p w:rsidR="006203CE" w:rsidRPr="006203CE" w:rsidRDefault="006203CE" w:rsidP="006203C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Selección Múltiple:</w:t>
      </w:r>
    </w:p>
    <w:p w:rsidR="006203CE" w:rsidRDefault="006203CE" w:rsidP="006203CE">
      <w:pPr>
        <w:pStyle w:val="Prrafodelista"/>
        <w:ind w:left="1080"/>
        <w:rPr>
          <w:rFonts w:ascii="Arial" w:hAnsi="Arial" w:cs="Arial"/>
          <w:b/>
        </w:rPr>
      </w:pPr>
    </w:p>
    <w:p w:rsidR="006203CE" w:rsidRDefault="006203CE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6203CE" w:rsidRDefault="006203CE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6203CE" w:rsidRDefault="006203CE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 </w:t>
      </w:r>
    </w:p>
    <w:p w:rsidR="006203CE" w:rsidRDefault="006203CE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6203CE" w:rsidRDefault="006203CE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6203CE" w:rsidRDefault="007200ED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156845</wp:posOffset>
            </wp:positionV>
            <wp:extent cx="2246630" cy="1898650"/>
            <wp:effectExtent l="57150" t="0" r="58420" b="120650"/>
            <wp:wrapTight wrapText="bothSides">
              <wp:wrapPolygon edited="0">
                <wp:start x="-366" y="0"/>
                <wp:lineTo x="-549" y="0"/>
                <wp:lineTo x="-549" y="22756"/>
                <wp:lineTo x="21979" y="22756"/>
                <wp:lineTo x="21979" y="3468"/>
                <wp:lineTo x="21795" y="217"/>
                <wp:lineTo x="21795" y="0"/>
                <wp:lineTo x="-36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3CE">
        <w:rPr>
          <w:rFonts w:ascii="Arial" w:hAnsi="Arial" w:cs="Arial"/>
          <w:b/>
        </w:rPr>
        <w:t>C</w:t>
      </w:r>
    </w:p>
    <w:p w:rsidR="006203CE" w:rsidRDefault="006203CE" w:rsidP="006203C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6203CE" w:rsidRDefault="006203CE" w:rsidP="006203CE">
      <w:pPr>
        <w:pStyle w:val="Prrafodelista"/>
        <w:ind w:left="1440"/>
        <w:rPr>
          <w:rFonts w:ascii="Arial" w:hAnsi="Arial" w:cs="Arial"/>
          <w:b/>
        </w:rPr>
      </w:pPr>
    </w:p>
    <w:p w:rsidR="006203CE" w:rsidRDefault="006203CE" w:rsidP="006203CE">
      <w:pPr>
        <w:pStyle w:val="Prrafodelista"/>
        <w:ind w:left="1440"/>
        <w:rPr>
          <w:rFonts w:ascii="Arial" w:hAnsi="Arial" w:cs="Arial"/>
          <w:b/>
        </w:rPr>
      </w:pPr>
    </w:p>
    <w:p w:rsidR="006203CE" w:rsidRDefault="006203CE" w:rsidP="006203C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la Frase:</w:t>
      </w:r>
    </w:p>
    <w:p w:rsidR="006203CE" w:rsidRDefault="006203CE" w:rsidP="006203CE">
      <w:pPr>
        <w:pStyle w:val="Prrafodelista"/>
        <w:ind w:left="1080"/>
        <w:rPr>
          <w:rFonts w:ascii="Arial" w:hAnsi="Arial" w:cs="Arial"/>
          <w:b/>
        </w:rPr>
      </w:pP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21"/>
        <w:rPr>
          <w:rFonts w:ascii="Arial" w:hAnsi="Arial" w:cs="Arial"/>
          <w:b/>
        </w:rPr>
      </w:pPr>
      <w:r w:rsidRPr="006203CE">
        <w:rPr>
          <w:rFonts w:ascii="Arial" w:hAnsi="Arial" w:cs="Arial"/>
          <w:b/>
        </w:rPr>
        <w:t>C</w:t>
      </w:r>
    </w:p>
    <w:p w:rsidR="006203CE" w:rsidRDefault="006203CE" w:rsidP="006203CE">
      <w:pPr>
        <w:pStyle w:val="Prrafodelista"/>
        <w:numPr>
          <w:ilvl w:val="0"/>
          <w:numId w:val="7"/>
        </w:numPr>
        <w:ind w:hanging="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:rsidR="005B4262" w:rsidRDefault="005B4262" w:rsidP="005B4262">
      <w:pPr>
        <w:rPr>
          <w:rFonts w:ascii="Arial" w:hAnsi="Arial" w:cs="Arial"/>
          <w:b/>
        </w:rPr>
      </w:pPr>
    </w:p>
    <w:p w:rsidR="005B4262" w:rsidRDefault="005B4262" w:rsidP="005B4262">
      <w:pPr>
        <w:rPr>
          <w:rFonts w:ascii="Arial" w:hAnsi="Arial" w:cs="Arial"/>
          <w:b/>
        </w:rPr>
      </w:pPr>
    </w:p>
    <w:bookmarkStart w:id="0" w:name="_GoBack"/>
    <w:bookmarkEnd w:id="0"/>
    <w:p w:rsidR="005B4262" w:rsidRDefault="005B4262" w:rsidP="005B4262">
      <w:pPr>
        <w:pStyle w:val="Ttulo2"/>
        <w:jc w:val="right"/>
      </w:pPr>
      <w:r>
        <w:fldChar w:fldCharType="begin"/>
      </w:r>
      <w:r>
        <w:instrText xml:space="preserve"> HYPERLINK "mailto:vivito7272@gmail.com" </w:instrText>
      </w:r>
      <w:r>
        <w:fldChar w:fldCharType="separate"/>
      </w:r>
      <w:r w:rsidRPr="00A41220">
        <w:rPr>
          <w:rStyle w:val="Hipervnculo"/>
        </w:rPr>
        <w:t>vivito7272@gmail.com</w:t>
      </w:r>
      <w:r>
        <w:fldChar w:fldCharType="end"/>
      </w:r>
    </w:p>
    <w:p w:rsidR="005B4262" w:rsidRPr="005B4262" w:rsidRDefault="005B4262" w:rsidP="005B4262"/>
    <w:sectPr w:rsidR="005B4262" w:rsidRPr="005B4262" w:rsidSect="005E0463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6AC"/>
    <w:multiLevelType w:val="hybridMultilevel"/>
    <w:tmpl w:val="F86CD5AE"/>
    <w:lvl w:ilvl="0" w:tplc="57D4B29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3B50"/>
    <w:multiLevelType w:val="hybridMultilevel"/>
    <w:tmpl w:val="B1DA76CC"/>
    <w:lvl w:ilvl="0" w:tplc="F426F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E91839"/>
    <w:multiLevelType w:val="hybridMultilevel"/>
    <w:tmpl w:val="D8665DCE"/>
    <w:lvl w:ilvl="0" w:tplc="CEB6A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71D98"/>
    <w:rsid w:val="002757AB"/>
    <w:rsid w:val="0054179A"/>
    <w:rsid w:val="005B4262"/>
    <w:rsid w:val="005E0463"/>
    <w:rsid w:val="006203CE"/>
    <w:rsid w:val="00667803"/>
    <w:rsid w:val="00700A7C"/>
    <w:rsid w:val="007200ED"/>
    <w:rsid w:val="00866190"/>
    <w:rsid w:val="00870899"/>
    <w:rsid w:val="00894745"/>
    <w:rsid w:val="008E3882"/>
    <w:rsid w:val="00975A6B"/>
    <w:rsid w:val="00A43B2D"/>
    <w:rsid w:val="00A57622"/>
    <w:rsid w:val="00B74CFA"/>
    <w:rsid w:val="00D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EC94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A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619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B42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5</cp:revision>
  <dcterms:created xsi:type="dcterms:W3CDTF">2020-04-07T09:31:00Z</dcterms:created>
  <dcterms:modified xsi:type="dcterms:W3CDTF">2020-04-08T21:14:00Z</dcterms:modified>
</cp:coreProperties>
</file>