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136CCC38" wp14:editId="4FE33731">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4E40A8" w:rsidRPr="00D83F91" w:rsidRDefault="004E40A8" w:rsidP="004E40A8">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4E40A8" w:rsidRPr="008006EC" w:rsidRDefault="004E40A8" w:rsidP="004E40A8">
      <w:pPr>
        <w:rPr>
          <w:rFonts w:cstheme="minorHAnsi"/>
          <w:szCs w:val="24"/>
        </w:rPr>
      </w:pPr>
      <w:r w:rsidRPr="008006EC">
        <w:rPr>
          <w:rFonts w:cstheme="minorHAnsi"/>
          <w:szCs w:val="24"/>
        </w:rPr>
        <w:t xml:space="preserve">                      </w:t>
      </w:r>
    </w:p>
    <w:p w:rsidR="008C593F" w:rsidRPr="008006EC" w:rsidRDefault="00CC0959" w:rsidP="004E40A8">
      <w:pPr>
        <w:jc w:val="center"/>
        <w:rPr>
          <w:rFonts w:cstheme="minorHAnsi"/>
          <w:b/>
          <w:szCs w:val="24"/>
        </w:rPr>
      </w:pPr>
      <w:r w:rsidRPr="008006EC">
        <w:rPr>
          <w:rFonts w:cstheme="minorHAnsi"/>
          <w:b/>
          <w:szCs w:val="24"/>
        </w:rPr>
        <w:t>GUIA DE ACTIVIDADES</w:t>
      </w:r>
      <w:r w:rsidR="004E40A8" w:rsidRPr="008006EC">
        <w:rPr>
          <w:rFonts w:cstheme="minorHAnsi"/>
          <w:b/>
          <w:szCs w:val="24"/>
        </w:rPr>
        <w:t xml:space="preserve"> </w:t>
      </w:r>
      <w:r w:rsidRPr="008006EC">
        <w:rPr>
          <w:rFonts w:cstheme="minorHAnsi"/>
          <w:b/>
          <w:szCs w:val="24"/>
        </w:rPr>
        <w:t xml:space="preserve">RELIGION </w:t>
      </w:r>
      <w:r w:rsidR="00427F5A" w:rsidRPr="008006EC">
        <w:rPr>
          <w:rFonts w:cstheme="minorHAnsi"/>
          <w:b/>
          <w:szCs w:val="24"/>
        </w:rPr>
        <w:t>QUINTOS</w:t>
      </w:r>
      <w:r w:rsidRPr="008006EC">
        <w:rPr>
          <w:rFonts w:cstheme="minorHAnsi"/>
          <w:b/>
          <w:szCs w:val="24"/>
        </w:rPr>
        <w:t xml:space="preserve"> AÑOS</w:t>
      </w:r>
    </w:p>
    <w:p w:rsidR="004E40A8" w:rsidRPr="008006EC" w:rsidRDefault="008C593F" w:rsidP="008C593F">
      <w:pPr>
        <w:ind w:left="5664" w:hanging="135"/>
        <w:jc w:val="center"/>
        <w:rPr>
          <w:rFonts w:cstheme="minorHAnsi"/>
          <w:b/>
          <w:szCs w:val="24"/>
        </w:rPr>
      </w:pPr>
      <w:r w:rsidRPr="008006EC">
        <w:rPr>
          <w:rFonts w:cstheme="minorHAnsi"/>
          <w:b/>
          <w:szCs w:val="24"/>
        </w:rPr>
        <w:t xml:space="preserve"> </w:t>
      </w:r>
      <w:r w:rsidRPr="008006EC">
        <w:rPr>
          <w:rFonts w:cstheme="minorHAnsi"/>
          <w:b/>
          <w:szCs w:val="24"/>
          <w:lang w:val="es-ES"/>
        </w:rPr>
        <w:t xml:space="preserve">Prof. Viviana L. Álvarez Palominos </w:t>
      </w:r>
      <w:hyperlink r:id="rId6" w:history="1">
        <w:r w:rsidRPr="008006EC">
          <w:rPr>
            <w:rStyle w:val="Hipervnculo"/>
            <w:rFonts w:cstheme="minorHAnsi"/>
            <w:b/>
            <w:szCs w:val="24"/>
            <w:lang w:val="es-ES"/>
          </w:rPr>
          <w:t>vivito7272@gmail.com</w:t>
        </w:r>
      </w:hyperlink>
      <w:r w:rsidRPr="008006EC">
        <w:rPr>
          <w:rFonts w:cstheme="minorHAnsi"/>
          <w:b/>
          <w:szCs w:val="24"/>
          <w:lang w:val="es-ES"/>
        </w:rPr>
        <w:t xml:space="preserve">  </w:t>
      </w:r>
    </w:p>
    <w:tbl>
      <w:tblPr>
        <w:tblStyle w:val="Tablaconcuadrcula"/>
        <w:tblW w:w="0" w:type="auto"/>
        <w:tblLook w:val="04A0" w:firstRow="1" w:lastRow="0" w:firstColumn="1" w:lastColumn="0" w:noHBand="0" w:noVBand="1"/>
      </w:tblPr>
      <w:tblGrid>
        <w:gridCol w:w="8828"/>
      </w:tblGrid>
      <w:tr w:rsidR="00412E22" w:rsidRPr="008006EC" w:rsidTr="00822947">
        <w:trPr>
          <w:trHeight w:val="294"/>
        </w:trPr>
        <w:tc>
          <w:tcPr>
            <w:tcW w:w="8978" w:type="dxa"/>
          </w:tcPr>
          <w:p w:rsidR="009B702C" w:rsidRPr="008006EC" w:rsidRDefault="00412E22" w:rsidP="00822947">
            <w:pPr>
              <w:rPr>
                <w:rFonts w:cstheme="minorHAnsi"/>
                <w:szCs w:val="24"/>
              </w:rPr>
            </w:pPr>
            <w:r w:rsidRPr="008006EC">
              <w:rPr>
                <w:rFonts w:cstheme="minorHAnsi"/>
                <w:szCs w:val="24"/>
              </w:rPr>
              <w:t>Nombre:</w:t>
            </w:r>
            <w:r w:rsidR="00822947" w:rsidRPr="008006EC">
              <w:rPr>
                <w:rFonts w:cstheme="minorHAnsi"/>
                <w:szCs w:val="24"/>
              </w:rPr>
              <w:t xml:space="preserve"> </w:t>
            </w:r>
          </w:p>
        </w:tc>
      </w:tr>
      <w:tr w:rsidR="00412E22" w:rsidRPr="008006EC" w:rsidTr="00CC0959">
        <w:trPr>
          <w:trHeight w:val="257"/>
        </w:trPr>
        <w:tc>
          <w:tcPr>
            <w:tcW w:w="8978" w:type="dxa"/>
          </w:tcPr>
          <w:p w:rsidR="00412E22" w:rsidRPr="008006EC" w:rsidRDefault="00412E22" w:rsidP="00822947">
            <w:pPr>
              <w:rPr>
                <w:rFonts w:cstheme="minorHAnsi"/>
                <w:szCs w:val="24"/>
              </w:rPr>
            </w:pPr>
            <w:r w:rsidRPr="008006EC">
              <w:rPr>
                <w:rFonts w:cstheme="minorHAnsi"/>
                <w:szCs w:val="24"/>
              </w:rPr>
              <w:t xml:space="preserve">Curso:                                                                                  Fecha: </w:t>
            </w:r>
            <w:r w:rsidR="00427F5A" w:rsidRPr="008006EC">
              <w:rPr>
                <w:rFonts w:cstheme="minorHAnsi"/>
                <w:szCs w:val="24"/>
              </w:rPr>
              <w:t xml:space="preserve">04 al 08 de </w:t>
            </w:r>
            <w:proofErr w:type="gramStart"/>
            <w:r w:rsidR="00427F5A" w:rsidRPr="008006EC">
              <w:rPr>
                <w:rFonts w:cstheme="minorHAnsi"/>
                <w:szCs w:val="24"/>
              </w:rPr>
              <w:t>Mayo</w:t>
            </w:r>
            <w:proofErr w:type="gramEnd"/>
          </w:p>
        </w:tc>
      </w:tr>
      <w:tr w:rsidR="00412E22" w:rsidRPr="008006EC" w:rsidTr="00412E22">
        <w:tc>
          <w:tcPr>
            <w:tcW w:w="8978" w:type="dxa"/>
          </w:tcPr>
          <w:p w:rsidR="00412E22" w:rsidRPr="008006EC" w:rsidRDefault="00412E22" w:rsidP="00427F5A">
            <w:pPr>
              <w:rPr>
                <w:rFonts w:cstheme="minorHAnsi"/>
                <w:szCs w:val="24"/>
              </w:rPr>
            </w:pPr>
            <w:r w:rsidRPr="008006EC">
              <w:rPr>
                <w:rFonts w:cstheme="minorHAnsi"/>
                <w:szCs w:val="24"/>
              </w:rPr>
              <w:t>OA</w:t>
            </w:r>
            <w:r w:rsidR="00427F5A" w:rsidRPr="008006EC">
              <w:rPr>
                <w:rFonts w:cstheme="minorHAnsi"/>
                <w:szCs w:val="24"/>
              </w:rPr>
              <w:t>: Conocer e identificar información inicial acerca de la Biblia, herramientas necesarias para preparar nuestra base para el inicio de nuestra unidad. Iniciando el tema con datos importantes sobre la Biblia para una mejor comprensión ayudados por actividades realizadas manera ordenada y responsable.</w:t>
            </w:r>
          </w:p>
        </w:tc>
      </w:tr>
    </w:tbl>
    <w:p w:rsidR="003F476B" w:rsidRDefault="00B75EFA" w:rsidP="008C593F">
      <w:r w:rsidRPr="008006EC">
        <w:rPr>
          <w:rFonts w:cstheme="minorHAnsi"/>
          <w:noProof/>
          <w:szCs w:val="24"/>
        </w:rPr>
        <w:drawing>
          <wp:anchor distT="0" distB="0" distL="114300" distR="114300" simplePos="0" relativeHeight="251744768" behindDoc="1" locked="0" layoutInCell="1" allowOverlap="1" wp14:anchorId="76B8AF73">
            <wp:simplePos x="0" y="0"/>
            <wp:positionH relativeFrom="margin">
              <wp:posOffset>2195830</wp:posOffset>
            </wp:positionH>
            <wp:positionV relativeFrom="paragraph">
              <wp:posOffset>274955</wp:posOffset>
            </wp:positionV>
            <wp:extent cx="3686175" cy="2120900"/>
            <wp:effectExtent l="171450" t="152400" r="161925" b="165100"/>
            <wp:wrapTight wrapText="bothSides">
              <wp:wrapPolygon edited="0">
                <wp:start x="-670" y="-1552"/>
                <wp:lineTo x="-1005" y="-1164"/>
                <wp:lineTo x="-1005" y="18043"/>
                <wp:lineTo x="223" y="20565"/>
                <wp:lineTo x="1563" y="22699"/>
                <wp:lineTo x="1674" y="23087"/>
                <wp:lineTo x="21991" y="23087"/>
                <wp:lineTo x="22437" y="20759"/>
                <wp:lineTo x="22437" y="5044"/>
                <wp:lineTo x="21879" y="2134"/>
                <wp:lineTo x="21879" y="1746"/>
                <wp:lineTo x="19981" y="-1552"/>
                <wp:lineTo x="-670" y="-1552"/>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75000"/>
                      <a:lum bright="20000" contrast="-20000"/>
                      <a:extLst>
                        <a:ext uri="{28A0092B-C50C-407E-A947-70E740481C1C}">
                          <a14:useLocalDpi xmlns:a14="http://schemas.microsoft.com/office/drawing/2010/main" val="0"/>
                        </a:ext>
                      </a:extLst>
                    </a:blip>
                    <a:srcRect/>
                    <a:stretch>
                      <a:fillRect/>
                    </a:stretch>
                  </pic:blipFill>
                  <pic:spPr bwMode="auto">
                    <a:xfrm>
                      <a:off x="0" y="0"/>
                      <a:ext cx="3686175" cy="21209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006EC">
        <w:rPr>
          <w:rFonts w:ascii="Arial" w:hAnsi="Arial" w:cs="Arial"/>
          <w:noProof/>
          <w:sz w:val="24"/>
        </w:rPr>
        <w:drawing>
          <wp:anchor distT="0" distB="0" distL="114300" distR="114300" simplePos="0" relativeHeight="251606528" behindDoc="0" locked="0" layoutInCell="1" allowOverlap="1" wp14:anchorId="7A0E0E51">
            <wp:simplePos x="0" y="0"/>
            <wp:positionH relativeFrom="column">
              <wp:posOffset>125095</wp:posOffset>
            </wp:positionH>
            <wp:positionV relativeFrom="paragraph">
              <wp:posOffset>163830</wp:posOffset>
            </wp:positionV>
            <wp:extent cx="1367155" cy="970280"/>
            <wp:effectExtent l="0" t="0" r="4445" b="1270"/>
            <wp:wrapThrough wrapText="bothSides">
              <wp:wrapPolygon edited="0">
                <wp:start x="0" y="0"/>
                <wp:lineTo x="0" y="21204"/>
                <wp:lineTo x="21369" y="21204"/>
                <wp:lineTo x="2136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155" cy="970280"/>
                    </a:xfrm>
                    <a:prstGeom prst="rect">
                      <a:avLst/>
                    </a:prstGeom>
                    <a:noFill/>
                  </pic:spPr>
                </pic:pic>
              </a:graphicData>
            </a:graphic>
            <wp14:sizeRelH relativeFrom="margin">
              <wp14:pctWidth>0</wp14:pctWidth>
            </wp14:sizeRelH>
            <wp14:sizeRelV relativeFrom="margin">
              <wp14:pctHeight>0</wp14:pctHeight>
            </wp14:sizeRelV>
          </wp:anchor>
        </w:drawing>
      </w:r>
    </w:p>
    <w:p w:rsidR="0095778C" w:rsidRDefault="0095778C" w:rsidP="008C593F">
      <w:pPr>
        <w:tabs>
          <w:tab w:val="left" w:pos="3722"/>
        </w:tabs>
        <w:rPr>
          <w:b/>
          <w:i/>
          <w:u w:val="single"/>
        </w:rPr>
      </w:pPr>
    </w:p>
    <w:p w:rsidR="0006300E" w:rsidRDefault="0006300E" w:rsidP="0006300E">
      <w:pPr>
        <w:tabs>
          <w:tab w:val="left" w:pos="3722"/>
        </w:tabs>
        <w:rPr>
          <w:b/>
          <w:i/>
          <w:u w:val="single"/>
        </w:rPr>
      </w:pPr>
      <w:r w:rsidRPr="0095778C">
        <w:rPr>
          <w:b/>
          <w:i/>
          <w:u w:val="single"/>
        </w:rPr>
        <w:t>Anota en tu cuaderno</w:t>
      </w:r>
    </w:p>
    <w:p w:rsidR="008006EC" w:rsidRPr="005D3808" w:rsidRDefault="00B75EFA" w:rsidP="008006EC">
      <w:pPr>
        <w:tabs>
          <w:tab w:val="left" w:pos="3722"/>
        </w:tabs>
        <w:rPr>
          <w:rFonts w:cstheme="minorHAnsi"/>
          <w:sz w:val="24"/>
        </w:rPr>
      </w:pPr>
      <w:r w:rsidRPr="0095778C">
        <w:rPr>
          <w:rFonts w:ascii="Arial" w:hAnsi="Arial" w:cs="Arial"/>
          <w:b/>
          <w:i/>
          <w:noProof/>
          <w:sz w:val="24"/>
          <w:u w:val="single"/>
        </w:rPr>
        <mc:AlternateContent>
          <mc:Choice Requires="wps">
            <w:drawing>
              <wp:anchor distT="0" distB="0" distL="114300" distR="114300" simplePos="0" relativeHeight="251746816" behindDoc="1" locked="0" layoutInCell="1" allowOverlap="1" wp14:anchorId="10635EDC" wp14:editId="4F3ADA9D">
                <wp:simplePos x="0" y="0"/>
                <wp:positionH relativeFrom="margin">
                  <wp:align>left</wp:align>
                </wp:positionH>
                <wp:positionV relativeFrom="paragraph">
                  <wp:posOffset>9525</wp:posOffset>
                </wp:positionV>
                <wp:extent cx="247650" cy="352425"/>
                <wp:effectExtent l="19050" t="0" r="19050" b="47625"/>
                <wp:wrapTight wrapText="bothSides">
                  <wp:wrapPolygon edited="0">
                    <wp:start x="1662" y="0"/>
                    <wp:lineTo x="-1662" y="14011"/>
                    <wp:lineTo x="1662" y="18681"/>
                    <wp:lineTo x="6646" y="23351"/>
                    <wp:lineTo x="14954" y="23351"/>
                    <wp:lineTo x="21600" y="18681"/>
                    <wp:lineTo x="21600" y="5838"/>
                    <wp:lineTo x="19938" y="0"/>
                    <wp:lineTo x="1662" y="0"/>
                  </wp:wrapPolygon>
                </wp:wrapTight>
                <wp:docPr id="8" name="Flecha: hacia abajo 8"/>
                <wp:cNvGraphicFramePr/>
                <a:graphic xmlns:a="http://schemas.openxmlformats.org/drawingml/2006/main">
                  <a:graphicData uri="http://schemas.microsoft.com/office/word/2010/wordprocessingShape">
                    <wps:wsp>
                      <wps:cNvSpPr/>
                      <wps:spPr>
                        <a:xfrm flipH="1">
                          <a:off x="0" y="0"/>
                          <a:ext cx="247650" cy="352425"/>
                        </a:xfrm>
                        <a:prstGeom prst="downArrow">
                          <a:avLst/>
                        </a:prstGeom>
                        <a:solidFill>
                          <a:schemeClr val="bg1"/>
                        </a:solidFill>
                        <a:ln>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2F1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8" o:spid="_x0000_s1026" type="#_x0000_t67" style="position:absolute;margin-left:0;margin-top:.75pt;width:19.5pt;height:27.75pt;flip:x;z-index:-25156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" adj="14011" fillcolor="white [3212]" strokecolor="black [3213]" strokeweight="2pt">
                <w10:wrap type="tight" anchorx="margin"/>
              </v:shape>
            </w:pict>
          </mc:Fallback>
        </mc:AlternateContent>
      </w:r>
      <w:r w:rsidRPr="005D3808">
        <w:rPr>
          <w:rFonts w:cstheme="minorHAnsi"/>
          <w:b/>
          <w:i/>
          <w:noProof/>
          <w:sz w:val="24"/>
          <w:u w:val="single"/>
        </w:rPr>
        <mc:AlternateContent>
          <mc:Choice Requires="wps">
            <w:drawing>
              <wp:anchor distT="0" distB="0" distL="114300" distR="114300" simplePos="0" relativeHeight="251748864" behindDoc="1" locked="0" layoutInCell="1" allowOverlap="1" wp14:anchorId="12FA87BB" wp14:editId="3035C948">
                <wp:simplePos x="0" y="0"/>
                <wp:positionH relativeFrom="column">
                  <wp:posOffset>2787015</wp:posOffset>
                </wp:positionH>
                <wp:positionV relativeFrom="paragraph">
                  <wp:posOffset>1592580</wp:posOffset>
                </wp:positionV>
                <wp:extent cx="213995" cy="156210"/>
                <wp:effectExtent l="0" t="19050" r="33655" b="34290"/>
                <wp:wrapTight wrapText="bothSides">
                  <wp:wrapPolygon edited="0">
                    <wp:start x="9614" y="-2634"/>
                    <wp:lineTo x="0" y="0"/>
                    <wp:lineTo x="0" y="15805"/>
                    <wp:lineTo x="9614" y="23707"/>
                    <wp:lineTo x="19228" y="23707"/>
                    <wp:lineTo x="23074" y="10537"/>
                    <wp:lineTo x="19228" y="-2634"/>
                    <wp:lineTo x="9614" y="-2634"/>
                  </wp:wrapPolygon>
                </wp:wrapTight>
                <wp:docPr id="12" name="Flecha: a la derecha 12"/>
                <wp:cNvGraphicFramePr/>
                <a:graphic xmlns:a="http://schemas.openxmlformats.org/drawingml/2006/main">
                  <a:graphicData uri="http://schemas.microsoft.com/office/word/2010/wordprocessingShape">
                    <wps:wsp>
                      <wps:cNvSpPr/>
                      <wps:spPr>
                        <a:xfrm>
                          <a:off x="0" y="0"/>
                          <a:ext cx="213995" cy="156210"/>
                        </a:xfrm>
                        <a:prstGeom prst="rightArrow">
                          <a:avLst>
                            <a:gd name="adj1" fmla="val 50000"/>
                            <a:gd name="adj2" fmla="val 4480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1F9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2" o:spid="_x0000_s1026" type="#_x0000_t13" style="position:absolute;margin-left:219.45pt;margin-top:125.4pt;width:16.85pt;height:12.3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" adj="14536" filled="f" strokecolor="black [3213]" strokeweight="2pt">
                <w10:wrap type="tight"/>
              </v:shape>
            </w:pict>
          </mc:Fallback>
        </mc:AlternateContent>
      </w:r>
      <w:r w:rsidR="008006EC" w:rsidRPr="005D3808">
        <w:rPr>
          <w:rFonts w:cstheme="minorHAnsi"/>
          <w:noProof/>
          <w:sz w:val="28"/>
        </w:rPr>
        <w:drawing>
          <wp:anchor distT="0" distB="0" distL="114300" distR="114300" simplePos="0" relativeHeight="251749888" behindDoc="1" locked="0" layoutInCell="1" allowOverlap="1" wp14:anchorId="1C17E162" wp14:editId="5B2E1C24">
            <wp:simplePos x="0" y="0"/>
            <wp:positionH relativeFrom="margin">
              <wp:posOffset>3120390</wp:posOffset>
            </wp:positionH>
            <wp:positionV relativeFrom="page">
              <wp:posOffset>5912485</wp:posOffset>
            </wp:positionV>
            <wp:extent cx="2876550" cy="3164205"/>
            <wp:effectExtent l="0" t="0" r="0" b="0"/>
            <wp:wrapTight wrapText="bothSides">
              <wp:wrapPolygon edited="0">
                <wp:start x="0" y="0"/>
                <wp:lineTo x="0" y="21457"/>
                <wp:lineTo x="21457" y="21457"/>
                <wp:lineTo x="2145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76550" cy="316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6EC" w:rsidRPr="005D3808">
        <w:rPr>
          <w:rFonts w:cstheme="minorHAnsi"/>
          <w:sz w:val="24"/>
        </w:rPr>
        <w:t xml:space="preserve">                                                        La Biblia reúne muchos escritos, de diferentes autores y distintas épocas e incluso son de variados géneros literarios. Se agrupan en dos etapas: Antiguo y Nuevo Testamento. Para ubicar determinado texto se usan las citas bíblicas. La Biblia es un conjunto variados de libros, una biblioteca que recoge la historia de salvación. La palabra Biblia proviene del griego “Biblios” que significa libros. También recibe los nombres de Sagrada Escritura, Escritura, Palabra de Dios.</w:t>
      </w:r>
    </w:p>
    <w:p w:rsidR="00E968F1" w:rsidRDefault="00E968F1" w:rsidP="008C593F">
      <w:pPr>
        <w:tabs>
          <w:tab w:val="left" w:pos="3722"/>
        </w:tabs>
        <w:rPr>
          <w:b/>
          <w:i/>
          <w:u w:val="single"/>
        </w:rPr>
      </w:pPr>
    </w:p>
    <w:p w:rsidR="00E968F1" w:rsidRDefault="00E968F1" w:rsidP="008C593F">
      <w:pPr>
        <w:tabs>
          <w:tab w:val="left" w:pos="3722"/>
        </w:tabs>
        <w:rPr>
          <w:b/>
          <w:i/>
          <w:u w:val="single"/>
        </w:rPr>
      </w:pPr>
    </w:p>
    <w:p w:rsidR="008006EC" w:rsidRDefault="008006EC" w:rsidP="008C593F">
      <w:pPr>
        <w:tabs>
          <w:tab w:val="left" w:pos="3722"/>
        </w:tabs>
        <w:rPr>
          <w:b/>
          <w:i/>
          <w:u w:val="single"/>
        </w:rPr>
      </w:pPr>
    </w:p>
    <w:p w:rsidR="00B75EFA" w:rsidRDefault="00B75EFA" w:rsidP="008C593F">
      <w:pPr>
        <w:tabs>
          <w:tab w:val="left" w:pos="3722"/>
        </w:tabs>
        <w:rPr>
          <w:b/>
          <w:i/>
          <w:u w:val="single"/>
        </w:rPr>
      </w:pPr>
    </w:p>
    <w:p w:rsidR="00B75EFA" w:rsidRDefault="00B75EFA" w:rsidP="008C593F">
      <w:pPr>
        <w:tabs>
          <w:tab w:val="left" w:pos="3722"/>
        </w:tabs>
        <w:rPr>
          <w:b/>
          <w:i/>
          <w:u w:val="single"/>
        </w:rPr>
      </w:pPr>
    </w:p>
    <w:p w:rsidR="00B75EFA" w:rsidRDefault="00B75EFA" w:rsidP="008C593F">
      <w:pPr>
        <w:tabs>
          <w:tab w:val="left" w:pos="3722"/>
        </w:tabs>
        <w:rPr>
          <w:b/>
          <w:i/>
          <w:u w:val="single"/>
        </w:rPr>
      </w:pPr>
      <w:bookmarkStart w:id="0" w:name="_GoBack"/>
      <w:bookmarkEnd w:id="0"/>
    </w:p>
    <w:p w:rsidR="008006EC" w:rsidRDefault="008006EC" w:rsidP="008C593F">
      <w:pPr>
        <w:tabs>
          <w:tab w:val="left" w:pos="3722"/>
        </w:tabs>
        <w:rPr>
          <w:b/>
          <w:i/>
          <w:u w:val="single"/>
        </w:rPr>
      </w:pPr>
    </w:p>
    <w:p w:rsidR="002218C4" w:rsidRDefault="002218C4" w:rsidP="009B702C">
      <w:pPr>
        <w:tabs>
          <w:tab w:val="left" w:pos="3722"/>
        </w:tabs>
        <w:rPr>
          <w:rFonts w:ascii="Arial" w:hAnsi="Arial" w:cs="Arial"/>
        </w:rPr>
      </w:pPr>
      <w:r w:rsidRPr="00A5095F">
        <w:rPr>
          <w:rFonts w:ascii="Arial" w:hAnsi="Arial" w:cs="Arial"/>
          <w:u w:val="single"/>
        </w:rPr>
        <w:t>Actividades</w:t>
      </w:r>
      <w:r>
        <w:rPr>
          <w:rFonts w:ascii="Arial" w:hAnsi="Arial" w:cs="Arial"/>
        </w:rPr>
        <w:t>:</w:t>
      </w:r>
    </w:p>
    <w:p w:rsidR="001541A9" w:rsidRPr="008D3239" w:rsidRDefault="009B702C" w:rsidP="009B702C">
      <w:pPr>
        <w:pStyle w:val="Prrafodelista"/>
        <w:numPr>
          <w:ilvl w:val="0"/>
          <w:numId w:val="14"/>
        </w:numPr>
        <w:tabs>
          <w:tab w:val="left" w:pos="3722"/>
        </w:tabs>
        <w:rPr>
          <w:rFonts w:cstheme="minorHAnsi"/>
          <w:sz w:val="24"/>
        </w:rPr>
      </w:pPr>
      <w:r w:rsidRPr="008D3239">
        <w:rPr>
          <w:rFonts w:cstheme="minorHAnsi"/>
          <w:sz w:val="24"/>
        </w:rPr>
        <w:t xml:space="preserve">Responde: </w:t>
      </w:r>
    </w:p>
    <w:p w:rsidR="001541A9" w:rsidRPr="008D3239" w:rsidRDefault="001541A9" w:rsidP="009B702C">
      <w:pPr>
        <w:pStyle w:val="Prrafodelista"/>
        <w:numPr>
          <w:ilvl w:val="0"/>
          <w:numId w:val="15"/>
        </w:numPr>
        <w:tabs>
          <w:tab w:val="left" w:pos="3722"/>
        </w:tabs>
        <w:rPr>
          <w:rFonts w:cstheme="minorHAnsi"/>
          <w:sz w:val="24"/>
        </w:rPr>
      </w:pPr>
      <w:r w:rsidRPr="008D3239">
        <w:rPr>
          <w:rFonts w:cstheme="minorHAnsi"/>
          <w:sz w:val="24"/>
        </w:rPr>
        <w:t>¿</w:t>
      </w:r>
      <w:r w:rsidR="009B702C" w:rsidRPr="008D3239">
        <w:rPr>
          <w:rFonts w:cstheme="minorHAnsi"/>
          <w:sz w:val="24"/>
        </w:rPr>
        <w:t xml:space="preserve">Por qué crees tú que </w:t>
      </w:r>
      <w:r w:rsidRPr="008D3239">
        <w:rPr>
          <w:rFonts w:cstheme="minorHAnsi"/>
          <w:sz w:val="24"/>
        </w:rPr>
        <w:t>la Biblia un libro sagrado?</w:t>
      </w:r>
    </w:p>
    <w:p w:rsidR="00A06B0C" w:rsidRPr="008D3239" w:rsidRDefault="00A06B0C" w:rsidP="00A06B0C">
      <w:pPr>
        <w:pStyle w:val="Prrafodelista"/>
        <w:tabs>
          <w:tab w:val="left" w:pos="3722"/>
        </w:tabs>
        <w:ind w:left="1080"/>
        <w:rPr>
          <w:rFonts w:cstheme="minorHAnsi"/>
          <w:sz w:val="24"/>
        </w:rPr>
      </w:pPr>
      <w:r w:rsidRPr="008D3239">
        <w:rPr>
          <w:rFonts w:cstheme="minorHAnsi"/>
          <w:sz w:val="24"/>
        </w:rPr>
        <w:t>_____________________________________________________________________________________________________________________________________________________________________________________________</w:t>
      </w:r>
    </w:p>
    <w:p w:rsidR="001541A9" w:rsidRPr="008D3239" w:rsidRDefault="001541A9" w:rsidP="009B702C">
      <w:pPr>
        <w:pStyle w:val="Prrafodelista"/>
        <w:numPr>
          <w:ilvl w:val="0"/>
          <w:numId w:val="15"/>
        </w:numPr>
        <w:tabs>
          <w:tab w:val="left" w:pos="3722"/>
        </w:tabs>
        <w:rPr>
          <w:rFonts w:cstheme="minorHAnsi"/>
          <w:sz w:val="24"/>
        </w:rPr>
      </w:pPr>
      <w:r w:rsidRPr="008D3239">
        <w:rPr>
          <w:rFonts w:cstheme="minorHAnsi"/>
          <w:sz w:val="24"/>
        </w:rPr>
        <w:t>La Biblia narra la historia de un pueblo. ¿Sabes de qué pueblo se trata?</w:t>
      </w:r>
      <w:r w:rsidR="00A06B0C" w:rsidRPr="008D3239">
        <w:rPr>
          <w:rFonts w:cstheme="minorHAnsi"/>
          <w:sz w:val="24"/>
        </w:rPr>
        <w:t>________________________________________________________________________________________________________________________________________________________________________________________</w:t>
      </w:r>
    </w:p>
    <w:p w:rsidR="00A5095F" w:rsidRPr="008D3239" w:rsidRDefault="001541A9" w:rsidP="009B702C">
      <w:pPr>
        <w:pStyle w:val="Prrafodelista"/>
        <w:numPr>
          <w:ilvl w:val="0"/>
          <w:numId w:val="15"/>
        </w:numPr>
        <w:tabs>
          <w:tab w:val="left" w:pos="3722"/>
        </w:tabs>
        <w:rPr>
          <w:rFonts w:cstheme="minorHAnsi"/>
          <w:sz w:val="24"/>
        </w:rPr>
      </w:pPr>
      <w:r w:rsidRPr="008D3239">
        <w:rPr>
          <w:rFonts w:cstheme="minorHAnsi"/>
          <w:sz w:val="24"/>
        </w:rPr>
        <w:t>¿Qué debemos hacer las personas con los libros sagrados?</w:t>
      </w:r>
    </w:p>
    <w:p w:rsidR="00A06B0C" w:rsidRPr="008D3239" w:rsidRDefault="00A06B0C" w:rsidP="00A06B0C">
      <w:pPr>
        <w:pStyle w:val="Prrafodelista"/>
        <w:tabs>
          <w:tab w:val="left" w:pos="3722"/>
        </w:tabs>
        <w:ind w:left="1080"/>
        <w:rPr>
          <w:rFonts w:cstheme="minorHAnsi"/>
          <w:sz w:val="24"/>
        </w:rPr>
      </w:pPr>
      <w:r w:rsidRPr="008D3239">
        <w:rPr>
          <w:rFonts w:cstheme="minorHAnsi"/>
          <w:sz w:val="24"/>
        </w:rPr>
        <w:t>_____________________________________________________________________________________________________________________________________________________________________________________________</w:t>
      </w:r>
    </w:p>
    <w:p w:rsidR="00EE4FF7" w:rsidRDefault="00A06B0C" w:rsidP="008D3239">
      <w:pPr>
        <w:pStyle w:val="Prrafodelista"/>
        <w:numPr>
          <w:ilvl w:val="0"/>
          <w:numId w:val="15"/>
        </w:numPr>
        <w:tabs>
          <w:tab w:val="left" w:pos="3722"/>
        </w:tabs>
        <w:rPr>
          <w:rFonts w:cstheme="minorHAnsi"/>
          <w:sz w:val="24"/>
        </w:rPr>
      </w:pPr>
      <w:r w:rsidRPr="008D3239">
        <w:rPr>
          <w:rFonts w:cstheme="minorHAnsi"/>
          <w:sz w:val="24"/>
        </w:rPr>
        <w:t>¿</w:t>
      </w:r>
      <w:r w:rsidR="00EE4FF7" w:rsidRPr="008D3239">
        <w:rPr>
          <w:rFonts w:cstheme="minorHAnsi"/>
          <w:sz w:val="24"/>
        </w:rPr>
        <w:t>Qué usamos para</w:t>
      </w:r>
      <w:r w:rsidRPr="008D3239">
        <w:rPr>
          <w:rFonts w:cstheme="minorHAnsi"/>
          <w:sz w:val="24"/>
        </w:rPr>
        <w:t xml:space="preserve"> buscar un texto bíblico</w:t>
      </w:r>
      <w:r w:rsidR="00EE4FF7" w:rsidRPr="008D3239">
        <w:rPr>
          <w:rFonts w:cstheme="minorHAnsi"/>
          <w:sz w:val="24"/>
        </w:rPr>
        <w:t>?    ________________________________________________________________________________________________________________________________________________________________________________________________</w:t>
      </w:r>
    </w:p>
    <w:p w:rsidR="008006EC" w:rsidRDefault="008006EC" w:rsidP="008006EC">
      <w:pPr>
        <w:pStyle w:val="Prrafodelista"/>
        <w:tabs>
          <w:tab w:val="left" w:pos="3722"/>
        </w:tabs>
        <w:ind w:left="1080"/>
        <w:rPr>
          <w:rFonts w:cstheme="minorHAnsi"/>
          <w:sz w:val="24"/>
        </w:rPr>
      </w:pPr>
    </w:p>
    <w:p w:rsidR="005D3808" w:rsidRPr="008006EC" w:rsidRDefault="005D3808" w:rsidP="008006EC">
      <w:pPr>
        <w:pStyle w:val="Prrafodelista"/>
        <w:numPr>
          <w:ilvl w:val="0"/>
          <w:numId w:val="14"/>
        </w:numPr>
        <w:tabs>
          <w:tab w:val="left" w:pos="3722"/>
        </w:tabs>
        <w:rPr>
          <w:rFonts w:cstheme="minorHAnsi"/>
          <w:sz w:val="24"/>
        </w:rPr>
      </w:pPr>
      <w:r w:rsidRPr="008006EC">
        <w:rPr>
          <w:rFonts w:cstheme="minorHAnsi"/>
          <w:sz w:val="24"/>
        </w:rPr>
        <w:t xml:space="preserve">En el siguiente enunciado, la palabra destacada se puede reemplazar por… </w:t>
      </w:r>
    </w:p>
    <w:p w:rsidR="005D3808" w:rsidRPr="005D3808" w:rsidRDefault="005D3808" w:rsidP="005D3808">
      <w:pPr>
        <w:tabs>
          <w:tab w:val="left" w:pos="3722"/>
        </w:tabs>
        <w:ind w:left="709"/>
        <w:rPr>
          <w:rFonts w:cstheme="minorHAnsi"/>
          <w:sz w:val="24"/>
        </w:rPr>
      </w:pPr>
      <w:r w:rsidRPr="005D3808">
        <w:rPr>
          <w:rFonts w:cstheme="minorHAnsi"/>
          <w:sz w:val="24"/>
        </w:rPr>
        <w:t xml:space="preserve">1.  La Biblia </w:t>
      </w:r>
      <w:r w:rsidRPr="005D3808">
        <w:rPr>
          <w:rFonts w:cstheme="minorHAnsi"/>
          <w:b/>
          <w:i/>
          <w:sz w:val="24"/>
        </w:rPr>
        <w:t>reúne</w:t>
      </w:r>
      <w:r w:rsidRPr="005D3808">
        <w:rPr>
          <w:rFonts w:cstheme="minorHAnsi"/>
          <w:sz w:val="24"/>
        </w:rPr>
        <w:t xml:space="preserve"> muchos escritos</w:t>
      </w:r>
    </w:p>
    <w:p w:rsidR="005D3808" w:rsidRPr="005D3808" w:rsidRDefault="005D3808" w:rsidP="005D3808">
      <w:pPr>
        <w:pStyle w:val="Prrafodelista"/>
        <w:tabs>
          <w:tab w:val="left" w:pos="3722"/>
        </w:tabs>
        <w:ind w:left="1080"/>
        <w:rPr>
          <w:rFonts w:cstheme="minorHAnsi"/>
          <w:sz w:val="24"/>
        </w:rPr>
      </w:pPr>
      <w:r w:rsidRPr="005D3808">
        <w:rPr>
          <w:rFonts w:cstheme="minorHAnsi"/>
          <w:sz w:val="24"/>
        </w:rPr>
        <w:t xml:space="preserve">a) aglutina       </w:t>
      </w:r>
    </w:p>
    <w:p w:rsidR="005D3808" w:rsidRPr="005D3808" w:rsidRDefault="005D3808" w:rsidP="005D3808">
      <w:pPr>
        <w:pStyle w:val="Prrafodelista"/>
        <w:tabs>
          <w:tab w:val="left" w:pos="3722"/>
        </w:tabs>
        <w:ind w:left="1080"/>
        <w:rPr>
          <w:rFonts w:cstheme="minorHAnsi"/>
          <w:sz w:val="24"/>
        </w:rPr>
      </w:pPr>
      <w:r w:rsidRPr="005D3808">
        <w:rPr>
          <w:rFonts w:cstheme="minorHAnsi"/>
          <w:sz w:val="24"/>
        </w:rPr>
        <w:t>b) separa</w:t>
      </w:r>
    </w:p>
    <w:p w:rsidR="005D3808" w:rsidRPr="005D3808" w:rsidRDefault="005D3808" w:rsidP="005D3808">
      <w:pPr>
        <w:pStyle w:val="Prrafodelista"/>
        <w:tabs>
          <w:tab w:val="left" w:pos="3722"/>
        </w:tabs>
        <w:ind w:left="1080"/>
        <w:rPr>
          <w:rFonts w:cstheme="minorHAnsi"/>
          <w:sz w:val="24"/>
        </w:rPr>
      </w:pPr>
      <w:r w:rsidRPr="005D3808">
        <w:rPr>
          <w:rFonts w:cstheme="minorHAnsi"/>
          <w:sz w:val="24"/>
        </w:rPr>
        <w:t>c) congrega</w:t>
      </w:r>
    </w:p>
    <w:p w:rsidR="005D3808" w:rsidRPr="005D3808" w:rsidRDefault="005D3808" w:rsidP="005D3808">
      <w:pPr>
        <w:tabs>
          <w:tab w:val="left" w:pos="3722"/>
        </w:tabs>
        <w:rPr>
          <w:rFonts w:cstheme="minorHAnsi"/>
          <w:sz w:val="24"/>
        </w:rPr>
      </w:pPr>
      <w:r w:rsidRPr="005D3808">
        <w:rPr>
          <w:rFonts w:cstheme="minorHAnsi"/>
          <w:sz w:val="24"/>
        </w:rPr>
        <w:t xml:space="preserve">            2)  La palabra Biblia proviene del griego “Biblios” que significa </w:t>
      </w:r>
      <w:r w:rsidRPr="005D3808">
        <w:rPr>
          <w:rFonts w:cstheme="minorHAnsi"/>
          <w:b/>
          <w:sz w:val="24"/>
        </w:rPr>
        <w:t xml:space="preserve">libros </w:t>
      </w:r>
    </w:p>
    <w:p w:rsidR="00A06B0C" w:rsidRPr="005D3808" w:rsidRDefault="005D3808" w:rsidP="005D3808">
      <w:pPr>
        <w:pStyle w:val="Prrafodelista"/>
        <w:numPr>
          <w:ilvl w:val="0"/>
          <w:numId w:val="20"/>
        </w:numPr>
        <w:tabs>
          <w:tab w:val="left" w:pos="1418"/>
        </w:tabs>
        <w:ind w:firstLine="54"/>
        <w:jc w:val="both"/>
        <w:rPr>
          <w:rFonts w:cstheme="minorHAnsi"/>
        </w:rPr>
      </w:pPr>
      <w:r w:rsidRPr="005D3808">
        <w:rPr>
          <w:rFonts w:cstheme="minorHAnsi"/>
        </w:rPr>
        <w:t>tratados</w:t>
      </w:r>
    </w:p>
    <w:p w:rsidR="005D3808" w:rsidRPr="005D3808" w:rsidRDefault="005D3808" w:rsidP="005D3808">
      <w:pPr>
        <w:pStyle w:val="Prrafodelista"/>
        <w:numPr>
          <w:ilvl w:val="0"/>
          <w:numId w:val="20"/>
        </w:numPr>
        <w:tabs>
          <w:tab w:val="left" w:pos="1418"/>
        </w:tabs>
        <w:ind w:firstLine="54"/>
        <w:jc w:val="both"/>
        <w:rPr>
          <w:rFonts w:cstheme="minorHAnsi"/>
        </w:rPr>
      </w:pPr>
      <w:r w:rsidRPr="005D3808">
        <w:rPr>
          <w:rFonts w:cstheme="minorHAnsi"/>
        </w:rPr>
        <w:t>obras</w:t>
      </w:r>
    </w:p>
    <w:p w:rsidR="005D3808" w:rsidRDefault="005D3808" w:rsidP="005D3808">
      <w:pPr>
        <w:pStyle w:val="Prrafodelista"/>
        <w:numPr>
          <w:ilvl w:val="0"/>
          <w:numId w:val="20"/>
        </w:numPr>
        <w:tabs>
          <w:tab w:val="left" w:pos="1418"/>
        </w:tabs>
        <w:ind w:firstLine="54"/>
        <w:jc w:val="both"/>
        <w:rPr>
          <w:rFonts w:cstheme="minorHAnsi"/>
        </w:rPr>
      </w:pPr>
      <w:r w:rsidRPr="005D3808">
        <w:rPr>
          <w:rFonts w:cstheme="minorHAnsi"/>
        </w:rPr>
        <w:t>textos</w:t>
      </w:r>
    </w:p>
    <w:p w:rsidR="008006EC" w:rsidRPr="008006EC" w:rsidRDefault="008006EC" w:rsidP="008006EC">
      <w:pPr>
        <w:tabs>
          <w:tab w:val="left" w:pos="1418"/>
        </w:tabs>
        <w:jc w:val="both"/>
        <w:rPr>
          <w:rFonts w:cstheme="minorHAnsi"/>
        </w:rPr>
      </w:pPr>
    </w:p>
    <w:p w:rsidR="009B702C" w:rsidRPr="008006EC" w:rsidRDefault="008006EC" w:rsidP="008006EC">
      <w:pPr>
        <w:pStyle w:val="Prrafodelista"/>
        <w:numPr>
          <w:ilvl w:val="0"/>
          <w:numId w:val="14"/>
        </w:numPr>
        <w:tabs>
          <w:tab w:val="left" w:pos="1418"/>
        </w:tabs>
        <w:jc w:val="both"/>
        <w:rPr>
          <w:rFonts w:cstheme="minorHAnsi"/>
          <w:sz w:val="24"/>
        </w:rPr>
      </w:pPr>
      <w:r w:rsidRPr="008006EC">
        <w:rPr>
          <w:rFonts w:cstheme="minorHAnsi"/>
          <w:noProof/>
        </w:rPr>
        <w:drawing>
          <wp:anchor distT="0" distB="0" distL="114300" distR="114300" simplePos="0" relativeHeight="251742720" behindDoc="1" locked="0" layoutInCell="1" allowOverlap="1" wp14:anchorId="4C4D6C97">
            <wp:simplePos x="0" y="0"/>
            <wp:positionH relativeFrom="column">
              <wp:posOffset>4910455</wp:posOffset>
            </wp:positionH>
            <wp:positionV relativeFrom="paragraph">
              <wp:posOffset>5715</wp:posOffset>
            </wp:positionV>
            <wp:extent cx="1315085" cy="1315085"/>
            <wp:effectExtent l="0" t="0" r="0" b="0"/>
            <wp:wrapTight wrapText="bothSides">
              <wp:wrapPolygon edited="0">
                <wp:start x="0" y="0"/>
                <wp:lineTo x="0" y="21277"/>
                <wp:lineTo x="21277" y="21277"/>
                <wp:lineTo x="21277"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5085" cy="1315085"/>
                    </a:xfrm>
                    <a:prstGeom prst="rect">
                      <a:avLst/>
                    </a:prstGeom>
                  </pic:spPr>
                </pic:pic>
              </a:graphicData>
            </a:graphic>
            <wp14:sizeRelH relativeFrom="margin">
              <wp14:pctWidth>0</wp14:pctWidth>
            </wp14:sizeRelH>
            <wp14:sizeRelV relativeFrom="margin">
              <wp14:pctHeight>0</wp14:pctHeight>
            </wp14:sizeRelV>
          </wp:anchor>
        </w:drawing>
      </w:r>
      <w:r w:rsidR="009B702C" w:rsidRPr="008006EC">
        <w:rPr>
          <w:rFonts w:cstheme="minorHAnsi"/>
          <w:sz w:val="24"/>
        </w:rPr>
        <w:t>Dibuja y decora la Biblia</w:t>
      </w:r>
      <w:r w:rsidRPr="008006EC">
        <w:rPr>
          <w:rFonts w:cstheme="minorHAnsi"/>
          <w:sz w:val="24"/>
        </w:rPr>
        <w:t xml:space="preserve"> en tu cuaderno </w:t>
      </w:r>
    </w:p>
    <w:p w:rsidR="009B702C" w:rsidRDefault="009B702C" w:rsidP="009B702C">
      <w:pPr>
        <w:tabs>
          <w:tab w:val="left" w:pos="3722"/>
        </w:tabs>
        <w:rPr>
          <w:rFonts w:ascii="Arial" w:hAnsi="Arial" w:cs="Arial"/>
        </w:rPr>
      </w:pPr>
    </w:p>
    <w:p w:rsidR="008006EC" w:rsidRPr="008006EC" w:rsidRDefault="008006EC" w:rsidP="008006EC">
      <w:pPr>
        <w:tabs>
          <w:tab w:val="left" w:pos="3722"/>
        </w:tabs>
        <w:rPr>
          <w:rFonts w:cstheme="minorHAnsi"/>
        </w:rPr>
      </w:pPr>
    </w:p>
    <w:p w:rsidR="009B702C" w:rsidRPr="009B702C" w:rsidRDefault="008006EC" w:rsidP="008006EC">
      <w:pPr>
        <w:tabs>
          <w:tab w:val="left" w:pos="3722"/>
        </w:tabs>
        <w:ind w:left="360"/>
        <w:jc w:val="center"/>
        <w:rPr>
          <w:rFonts w:ascii="Arial" w:hAnsi="Arial" w:cs="Arial"/>
        </w:rPr>
      </w:pPr>
      <w:r w:rsidRPr="008006EC">
        <w:rPr>
          <w:rFonts w:cstheme="minorHAnsi"/>
          <w:b/>
        </w:rPr>
        <w:t>Si puedes me envías fotos de tu cuaderno con las actividades a mi correo. ¡¡¡Si no puedes ya las revisaré cuando volvamos!!! Recuerda colocar el objetivo</w:t>
      </w:r>
    </w:p>
    <w:sectPr w:rsidR="009B702C" w:rsidRPr="009B702C" w:rsidSect="008006EC">
      <w:pgSz w:w="12240" w:h="15840"/>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hand471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F91"/>
    <w:multiLevelType w:val="hybridMultilevel"/>
    <w:tmpl w:val="1BA00F48"/>
    <w:lvl w:ilvl="0" w:tplc="47EC8F32">
      <w:start w:val="1"/>
      <w:numFmt w:val="lowerLetter"/>
      <w:lvlText w:val="%1)"/>
      <w:lvlJc w:val="left"/>
      <w:pPr>
        <w:ind w:left="1350" w:hanging="360"/>
      </w:pPr>
      <w:rPr>
        <w:rFonts w:hint="default"/>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1" w15:restartNumberingAfterBreak="0">
    <w:nsid w:val="026C123D"/>
    <w:multiLevelType w:val="hybridMultilevel"/>
    <w:tmpl w:val="B0761FA4"/>
    <w:lvl w:ilvl="0" w:tplc="6214275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290032"/>
    <w:multiLevelType w:val="hybridMultilevel"/>
    <w:tmpl w:val="35FED4FA"/>
    <w:lvl w:ilvl="0" w:tplc="155E0452">
      <w:start w:val="1"/>
      <w:numFmt w:val="lowerLetter"/>
      <w:lvlText w:val="%1)"/>
      <w:lvlJc w:val="left"/>
      <w:pPr>
        <w:ind w:left="1430" w:hanging="360"/>
      </w:pPr>
      <w:rPr>
        <w:rFonts w:hint="default"/>
      </w:rPr>
    </w:lvl>
    <w:lvl w:ilvl="1" w:tplc="340A0019" w:tentative="1">
      <w:start w:val="1"/>
      <w:numFmt w:val="lowerLetter"/>
      <w:lvlText w:val="%2."/>
      <w:lvlJc w:val="left"/>
      <w:pPr>
        <w:ind w:left="2150" w:hanging="360"/>
      </w:pPr>
    </w:lvl>
    <w:lvl w:ilvl="2" w:tplc="340A001B" w:tentative="1">
      <w:start w:val="1"/>
      <w:numFmt w:val="lowerRoman"/>
      <w:lvlText w:val="%3."/>
      <w:lvlJc w:val="right"/>
      <w:pPr>
        <w:ind w:left="2870" w:hanging="180"/>
      </w:pPr>
    </w:lvl>
    <w:lvl w:ilvl="3" w:tplc="340A000F" w:tentative="1">
      <w:start w:val="1"/>
      <w:numFmt w:val="decimal"/>
      <w:lvlText w:val="%4."/>
      <w:lvlJc w:val="left"/>
      <w:pPr>
        <w:ind w:left="3590" w:hanging="360"/>
      </w:pPr>
    </w:lvl>
    <w:lvl w:ilvl="4" w:tplc="340A0019" w:tentative="1">
      <w:start w:val="1"/>
      <w:numFmt w:val="lowerLetter"/>
      <w:lvlText w:val="%5."/>
      <w:lvlJc w:val="left"/>
      <w:pPr>
        <w:ind w:left="4310" w:hanging="360"/>
      </w:pPr>
    </w:lvl>
    <w:lvl w:ilvl="5" w:tplc="340A001B" w:tentative="1">
      <w:start w:val="1"/>
      <w:numFmt w:val="lowerRoman"/>
      <w:lvlText w:val="%6."/>
      <w:lvlJc w:val="right"/>
      <w:pPr>
        <w:ind w:left="5030" w:hanging="180"/>
      </w:pPr>
    </w:lvl>
    <w:lvl w:ilvl="6" w:tplc="340A000F" w:tentative="1">
      <w:start w:val="1"/>
      <w:numFmt w:val="decimal"/>
      <w:lvlText w:val="%7."/>
      <w:lvlJc w:val="left"/>
      <w:pPr>
        <w:ind w:left="5750" w:hanging="360"/>
      </w:pPr>
    </w:lvl>
    <w:lvl w:ilvl="7" w:tplc="340A0019" w:tentative="1">
      <w:start w:val="1"/>
      <w:numFmt w:val="lowerLetter"/>
      <w:lvlText w:val="%8."/>
      <w:lvlJc w:val="left"/>
      <w:pPr>
        <w:ind w:left="6470" w:hanging="360"/>
      </w:pPr>
    </w:lvl>
    <w:lvl w:ilvl="8" w:tplc="340A001B" w:tentative="1">
      <w:start w:val="1"/>
      <w:numFmt w:val="lowerRoman"/>
      <w:lvlText w:val="%9."/>
      <w:lvlJc w:val="right"/>
      <w:pPr>
        <w:ind w:left="7190" w:hanging="180"/>
      </w:pPr>
    </w:lvl>
  </w:abstractNum>
  <w:abstractNum w:abstractNumId="3" w15:restartNumberingAfterBreak="0">
    <w:nsid w:val="193E03DA"/>
    <w:multiLevelType w:val="hybridMultilevel"/>
    <w:tmpl w:val="B436F36E"/>
    <w:lvl w:ilvl="0" w:tplc="445E4C26">
      <w:start w:val="3"/>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8A35A1"/>
    <w:multiLevelType w:val="hybridMultilevel"/>
    <w:tmpl w:val="A6BCEFA4"/>
    <w:lvl w:ilvl="0" w:tplc="C832BB9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87605A"/>
    <w:multiLevelType w:val="hybridMultilevel"/>
    <w:tmpl w:val="64488824"/>
    <w:lvl w:ilvl="0" w:tplc="E4F4E6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9E0CD6"/>
    <w:multiLevelType w:val="hybridMultilevel"/>
    <w:tmpl w:val="656C719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73D68A4"/>
    <w:multiLevelType w:val="hybridMultilevel"/>
    <w:tmpl w:val="25E40E1E"/>
    <w:lvl w:ilvl="0" w:tplc="FE1C0A8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A3427BC"/>
    <w:multiLevelType w:val="hybridMultilevel"/>
    <w:tmpl w:val="7BA6F2E6"/>
    <w:lvl w:ilvl="0" w:tplc="21784518">
      <w:start w:val="1"/>
      <w:numFmt w:val="lowerLetter"/>
      <w:lvlText w:val="%1)"/>
      <w:lvlJc w:val="left"/>
      <w:pPr>
        <w:ind w:left="1350" w:hanging="360"/>
      </w:pPr>
      <w:rPr>
        <w:rFonts w:hint="default"/>
        <w:sz w:val="24"/>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9" w15:restartNumberingAfterBreak="0">
    <w:nsid w:val="4C60375B"/>
    <w:multiLevelType w:val="hybridMultilevel"/>
    <w:tmpl w:val="6BB43A66"/>
    <w:lvl w:ilvl="0" w:tplc="DDDE3D8A">
      <w:start w:val="1"/>
      <w:numFmt w:val="lowerLetter"/>
      <w:lvlText w:val="%1)"/>
      <w:lvlJc w:val="left"/>
      <w:pPr>
        <w:ind w:left="1350" w:hanging="360"/>
      </w:pPr>
      <w:rPr>
        <w:rFonts w:hint="default"/>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10" w15:restartNumberingAfterBreak="0">
    <w:nsid w:val="4DEB6508"/>
    <w:multiLevelType w:val="hybridMultilevel"/>
    <w:tmpl w:val="008C5354"/>
    <w:lvl w:ilvl="0" w:tplc="5512F150">
      <w:start w:val="1"/>
      <w:numFmt w:val="decimal"/>
      <w:lvlText w:val="%1."/>
      <w:lvlJc w:val="left"/>
      <w:pPr>
        <w:ind w:left="1070" w:hanging="360"/>
      </w:pPr>
      <w:rPr>
        <w:rFonts w:hint="default"/>
        <w:sz w:val="24"/>
      </w:rPr>
    </w:lvl>
    <w:lvl w:ilvl="1" w:tplc="340A0019" w:tentative="1">
      <w:start w:val="1"/>
      <w:numFmt w:val="lowerLetter"/>
      <w:lvlText w:val="%2."/>
      <w:lvlJc w:val="left"/>
      <w:pPr>
        <w:ind w:left="1710" w:hanging="360"/>
      </w:pPr>
    </w:lvl>
    <w:lvl w:ilvl="2" w:tplc="340A001B" w:tentative="1">
      <w:start w:val="1"/>
      <w:numFmt w:val="lowerRoman"/>
      <w:lvlText w:val="%3."/>
      <w:lvlJc w:val="right"/>
      <w:pPr>
        <w:ind w:left="2430" w:hanging="180"/>
      </w:pPr>
    </w:lvl>
    <w:lvl w:ilvl="3" w:tplc="340A000F" w:tentative="1">
      <w:start w:val="1"/>
      <w:numFmt w:val="decimal"/>
      <w:lvlText w:val="%4."/>
      <w:lvlJc w:val="left"/>
      <w:pPr>
        <w:ind w:left="3150" w:hanging="360"/>
      </w:pPr>
    </w:lvl>
    <w:lvl w:ilvl="4" w:tplc="340A0019" w:tentative="1">
      <w:start w:val="1"/>
      <w:numFmt w:val="lowerLetter"/>
      <w:lvlText w:val="%5."/>
      <w:lvlJc w:val="left"/>
      <w:pPr>
        <w:ind w:left="3870" w:hanging="360"/>
      </w:pPr>
    </w:lvl>
    <w:lvl w:ilvl="5" w:tplc="340A001B" w:tentative="1">
      <w:start w:val="1"/>
      <w:numFmt w:val="lowerRoman"/>
      <w:lvlText w:val="%6."/>
      <w:lvlJc w:val="right"/>
      <w:pPr>
        <w:ind w:left="4590" w:hanging="180"/>
      </w:pPr>
    </w:lvl>
    <w:lvl w:ilvl="6" w:tplc="340A000F" w:tentative="1">
      <w:start w:val="1"/>
      <w:numFmt w:val="decimal"/>
      <w:lvlText w:val="%7."/>
      <w:lvlJc w:val="left"/>
      <w:pPr>
        <w:ind w:left="5310" w:hanging="360"/>
      </w:pPr>
    </w:lvl>
    <w:lvl w:ilvl="7" w:tplc="340A0019" w:tentative="1">
      <w:start w:val="1"/>
      <w:numFmt w:val="lowerLetter"/>
      <w:lvlText w:val="%8."/>
      <w:lvlJc w:val="left"/>
      <w:pPr>
        <w:ind w:left="6030" w:hanging="360"/>
      </w:pPr>
    </w:lvl>
    <w:lvl w:ilvl="8" w:tplc="340A001B" w:tentative="1">
      <w:start w:val="1"/>
      <w:numFmt w:val="lowerRoman"/>
      <w:lvlText w:val="%9."/>
      <w:lvlJc w:val="right"/>
      <w:pPr>
        <w:ind w:left="6750" w:hanging="180"/>
      </w:pPr>
    </w:lvl>
  </w:abstractNum>
  <w:abstractNum w:abstractNumId="11" w15:restartNumberingAfterBreak="0">
    <w:nsid w:val="4E3100EB"/>
    <w:multiLevelType w:val="hybridMultilevel"/>
    <w:tmpl w:val="3AC4C2F4"/>
    <w:lvl w:ilvl="0" w:tplc="340A0013">
      <w:start w:val="1"/>
      <w:numFmt w:val="upperRoman"/>
      <w:lvlText w:val="%1."/>
      <w:lvlJc w:val="right"/>
      <w:pPr>
        <w:ind w:left="644" w:hanging="360"/>
      </w:pPr>
      <w:rPr>
        <w:rFonts w:hint="default"/>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 w15:restartNumberingAfterBreak="0">
    <w:nsid w:val="57B8081C"/>
    <w:multiLevelType w:val="hybridMultilevel"/>
    <w:tmpl w:val="AB4C18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801652D"/>
    <w:multiLevelType w:val="hybridMultilevel"/>
    <w:tmpl w:val="4F749B5A"/>
    <w:lvl w:ilvl="0" w:tplc="C2C0F29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5C573415"/>
    <w:multiLevelType w:val="hybridMultilevel"/>
    <w:tmpl w:val="1C0E9CF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5FD23430"/>
    <w:multiLevelType w:val="hybridMultilevel"/>
    <w:tmpl w:val="AB6CEC3E"/>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16B080D"/>
    <w:multiLevelType w:val="hybridMultilevel"/>
    <w:tmpl w:val="0B54F2DE"/>
    <w:lvl w:ilvl="0" w:tplc="CDDACB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7334C35"/>
    <w:multiLevelType w:val="hybridMultilevel"/>
    <w:tmpl w:val="9F46CC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97B5925"/>
    <w:multiLevelType w:val="hybridMultilevel"/>
    <w:tmpl w:val="8FCE490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6BE877A5"/>
    <w:multiLevelType w:val="hybridMultilevel"/>
    <w:tmpl w:val="CA50D48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6D76098"/>
    <w:multiLevelType w:val="hybridMultilevel"/>
    <w:tmpl w:val="03FA07C8"/>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77C92BDF"/>
    <w:multiLevelType w:val="hybridMultilevel"/>
    <w:tmpl w:val="CA7CA43C"/>
    <w:lvl w:ilvl="0" w:tplc="89748772">
      <w:start w:val="1"/>
      <w:numFmt w:val="lowerLetter"/>
      <w:lvlText w:val="%1)"/>
      <w:lvlJc w:val="left"/>
      <w:pPr>
        <w:ind w:left="1350" w:hanging="360"/>
      </w:pPr>
      <w:rPr>
        <w:rFonts w:hint="default"/>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22" w15:restartNumberingAfterBreak="0">
    <w:nsid w:val="79B01488"/>
    <w:multiLevelType w:val="hybridMultilevel"/>
    <w:tmpl w:val="AB00A04A"/>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2"/>
  </w:num>
  <w:num w:numId="2">
    <w:abstractNumId w:val="19"/>
  </w:num>
  <w:num w:numId="3">
    <w:abstractNumId w:val="5"/>
  </w:num>
  <w:num w:numId="4">
    <w:abstractNumId w:val="16"/>
  </w:num>
  <w:num w:numId="5">
    <w:abstractNumId w:val="1"/>
  </w:num>
  <w:num w:numId="6">
    <w:abstractNumId w:val="4"/>
  </w:num>
  <w:num w:numId="7">
    <w:abstractNumId w:val="10"/>
  </w:num>
  <w:num w:numId="8">
    <w:abstractNumId w:val="21"/>
  </w:num>
  <w:num w:numId="9">
    <w:abstractNumId w:val="9"/>
  </w:num>
  <w:num w:numId="10">
    <w:abstractNumId w:val="0"/>
  </w:num>
  <w:num w:numId="11">
    <w:abstractNumId w:val="8"/>
  </w:num>
  <w:num w:numId="12">
    <w:abstractNumId w:val="2"/>
  </w:num>
  <w:num w:numId="13">
    <w:abstractNumId w:val="13"/>
  </w:num>
  <w:num w:numId="14">
    <w:abstractNumId w:val="11"/>
  </w:num>
  <w:num w:numId="15">
    <w:abstractNumId w:val="14"/>
  </w:num>
  <w:num w:numId="16">
    <w:abstractNumId w:val="7"/>
  </w:num>
  <w:num w:numId="17">
    <w:abstractNumId w:val="3"/>
  </w:num>
  <w:num w:numId="18">
    <w:abstractNumId w:val="6"/>
  </w:num>
  <w:num w:numId="19">
    <w:abstractNumId w:val="15"/>
  </w:num>
  <w:num w:numId="20">
    <w:abstractNumId w:val="18"/>
  </w:num>
  <w:num w:numId="21">
    <w:abstractNumId w:val="22"/>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A8"/>
    <w:rsid w:val="0006300E"/>
    <w:rsid w:val="001541A9"/>
    <w:rsid w:val="001E6809"/>
    <w:rsid w:val="002218C4"/>
    <w:rsid w:val="00240DC9"/>
    <w:rsid w:val="003602A4"/>
    <w:rsid w:val="003F476B"/>
    <w:rsid w:val="00412E22"/>
    <w:rsid w:val="00427F5A"/>
    <w:rsid w:val="004E40A8"/>
    <w:rsid w:val="004F2AB1"/>
    <w:rsid w:val="005D3808"/>
    <w:rsid w:val="007A0A6F"/>
    <w:rsid w:val="007B55BB"/>
    <w:rsid w:val="008006EC"/>
    <w:rsid w:val="00822947"/>
    <w:rsid w:val="00894745"/>
    <w:rsid w:val="008C593F"/>
    <w:rsid w:val="008D3239"/>
    <w:rsid w:val="00932B26"/>
    <w:rsid w:val="0095778C"/>
    <w:rsid w:val="009B5ECF"/>
    <w:rsid w:val="009B702C"/>
    <w:rsid w:val="00A06B0C"/>
    <w:rsid w:val="00A5095F"/>
    <w:rsid w:val="00A857F2"/>
    <w:rsid w:val="00B715F2"/>
    <w:rsid w:val="00B75EFA"/>
    <w:rsid w:val="00B85BB5"/>
    <w:rsid w:val="00CC0959"/>
    <w:rsid w:val="00E908B1"/>
    <w:rsid w:val="00E94230"/>
    <w:rsid w:val="00E968F1"/>
    <w:rsid w:val="00EE4FF7"/>
    <w:rsid w:val="00FC46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4443"/>
  <w15:docId w15:val="{08A9E1D7-B260-461A-9A6B-FD107CB9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0959"/>
    <w:pPr>
      <w:ind w:left="720"/>
      <w:contextualSpacing/>
    </w:pPr>
  </w:style>
  <w:style w:type="paragraph" w:customStyle="1" w:styleId="Default">
    <w:name w:val="Default"/>
    <w:rsid w:val="00E94230"/>
    <w:pPr>
      <w:autoSpaceDE w:val="0"/>
      <w:autoSpaceDN w:val="0"/>
      <w:adjustRightInd w:val="0"/>
      <w:spacing w:after="0" w:line="240" w:lineRule="auto"/>
    </w:pPr>
    <w:rPr>
      <w:rFonts w:ascii="Freehand471 BT" w:hAnsi="Freehand471 BT" w:cs="Freehand471 BT"/>
      <w:color w:val="000000"/>
      <w:sz w:val="24"/>
      <w:szCs w:val="24"/>
    </w:rPr>
  </w:style>
  <w:style w:type="character" w:styleId="Hipervnculo">
    <w:name w:val="Hyperlink"/>
    <w:basedOn w:val="Fuentedeprrafopredeter"/>
    <w:uiPriority w:val="99"/>
    <w:unhideWhenUsed/>
    <w:rsid w:val="008C593F"/>
    <w:rPr>
      <w:color w:val="0000FF" w:themeColor="hyperlink"/>
      <w:u w:val="single"/>
    </w:rPr>
  </w:style>
  <w:style w:type="character" w:styleId="Mencinsinresolver">
    <w:name w:val="Unresolved Mention"/>
    <w:basedOn w:val="Fuentedeprrafopredeter"/>
    <w:uiPriority w:val="99"/>
    <w:semiHidden/>
    <w:unhideWhenUsed/>
    <w:rsid w:val="008C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ito7272@gmail.com" TargetMode="External"/><Relationship Id="rId11" Type="http://schemas.openxmlformats.org/officeDocument/2006/relationships/image" Target="media/image5.png"/><Relationship Id="rId5" Type="http://schemas.openxmlformats.org/officeDocument/2006/relationships/image" Target="media/image1.gif"/><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VIVITO72</cp:lastModifiedBy>
  <cp:revision>9</cp:revision>
  <dcterms:created xsi:type="dcterms:W3CDTF">2020-04-29T04:49:00Z</dcterms:created>
  <dcterms:modified xsi:type="dcterms:W3CDTF">2020-05-02T00:40:00Z</dcterms:modified>
</cp:coreProperties>
</file>