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61" w:rsidRDefault="00EF0F5F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>
        <w:rPr>
          <w:rFonts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161925</wp:posOffset>
            </wp:positionV>
            <wp:extent cx="495300" cy="514350"/>
            <wp:effectExtent l="1905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09DB" w:rsidRPr="00811F33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r w:rsidRPr="00811F33">
        <w:rPr>
          <w:rFonts w:cstheme="minorHAnsi"/>
          <w:sz w:val="16"/>
          <w:szCs w:val="16"/>
          <w:lang w:val="es-MX"/>
        </w:rPr>
        <w:t>Colegio República Argentina</w:t>
      </w:r>
    </w:p>
    <w:p w:rsidR="009409DB" w:rsidRPr="00811F33" w:rsidRDefault="00D37E10" w:rsidP="009409DB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16"/>
          <w:szCs w:val="16"/>
          <w:lang w:val="es-MX"/>
        </w:rPr>
      </w:pPr>
      <w:proofErr w:type="spellStart"/>
      <w:r w:rsidRPr="00811F33">
        <w:rPr>
          <w:rFonts w:cstheme="minorHAnsi"/>
          <w:sz w:val="16"/>
          <w:szCs w:val="16"/>
          <w:lang w:val="es-ES"/>
        </w:rPr>
        <w:t>O’Carrol</w:t>
      </w:r>
      <w:proofErr w:type="spellEnd"/>
      <w:r w:rsidRPr="00811F33">
        <w:rPr>
          <w:rFonts w:cstheme="minorHAnsi"/>
          <w:sz w:val="16"/>
          <w:szCs w:val="16"/>
          <w:lang w:val="es-ES"/>
        </w:rPr>
        <w:t xml:space="preserve"> #</w:t>
      </w:r>
      <w:r w:rsidR="009409DB" w:rsidRPr="00811F33">
        <w:rPr>
          <w:rFonts w:cstheme="minorHAnsi"/>
          <w:sz w:val="16"/>
          <w:szCs w:val="16"/>
          <w:lang w:val="es-ES"/>
        </w:rPr>
        <w:t xml:space="preserve"> 850</w:t>
      </w:r>
      <w:r w:rsidR="00811F33" w:rsidRPr="00811F33">
        <w:rPr>
          <w:rFonts w:cstheme="minorHAnsi"/>
          <w:sz w:val="16"/>
          <w:szCs w:val="16"/>
          <w:lang w:val="es-ES"/>
        </w:rPr>
        <w:t>- Fono</w:t>
      </w:r>
      <w:r w:rsidR="009409DB" w:rsidRPr="00811F33">
        <w:rPr>
          <w:rFonts w:cstheme="minorHAnsi"/>
          <w:sz w:val="16"/>
          <w:szCs w:val="16"/>
          <w:lang w:val="es-ES"/>
        </w:rPr>
        <w:t xml:space="preserve"> 72- 2230332</w:t>
      </w:r>
    </w:p>
    <w:p w:rsidR="009409DB" w:rsidRPr="00811F33" w:rsidRDefault="009409DB" w:rsidP="009409DB">
      <w:pPr>
        <w:rPr>
          <w:rFonts w:cstheme="minorHAnsi"/>
          <w:sz w:val="16"/>
          <w:szCs w:val="16"/>
          <w:lang w:val="es-ES"/>
        </w:rPr>
      </w:pPr>
      <w:r w:rsidRPr="00811F33">
        <w:rPr>
          <w:rFonts w:cstheme="minorHAnsi"/>
          <w:sz w:val="16"/>
          <w:szCs w:val="16"/>
          <w:lang w:val="es-ES"/>
        </w:rPr>
        <w:t xml:space="preserve">                    Rancagua     </w:t>
      </w:r>
    </w:p>
    <w:p w:rsidR="003A5E72" w:rsidRPr="007B53DD" w:rsidRDefault="003A5E72" w:rsidP="009409DB">
      <w:pPr>
        <w:rPr>
          <w:rFonts w:ascii="Arial" w:hAnsi="Arial" w:cs="Arial"/>
          <w:sz w:val="24"/>
          <w:szCs w:val="24"/>
          <w:lang w:val="es-ES"/>
        </w:rPr>
      </w:pPr>
    </w:p>
    <w:p w:rsidR="008B176C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Asignatura: </w:t>
      </w:r>
      <w:r w:rsidR="00386FD5">
        <w:rPr>
          <w:rFonts w:ascii="Arial" w:hAnsi="Arial" w:cs="Arial"/>
          <w:sz w:val="24"/>
          <w:szCs w:val="24"/>
          <w:lang w:val="es-ES"/>
        </w:rPr>
        <w:t>Ciencias N</w:t>
      </w:r>
      <w:r w:rsidR="001159FF" w:rsidRPr="007B53DD">
        <w:rPr>
          <w:rFonts w:ascii="Arial" w:hAnsi="Arial" w:cs="Arial"/>
          <w:sz w:val="24"/>
          <w:szCs w:val="24"/>
          <w:lang w:val="es-ES"/>
        </w:rPr>
        <w:t>aturales</w:t>
      </w:r>
      <w:r w:rsidRPr="007B53DD">
        <w:rPr>
          <w:rFonts w:ascii="Arial" w:hAnsi="Arial" w:cs="Arial"/>
          <w:b/>
          <w:sz w:val="24"/>
          <w:szCs w:val="24"/>
          <w:lang w:val="es-ES"/>
        </w:rPr>
        <w:t xml:space="preserve">                                     Curso: </w:t>
      </w:r>
      <w:r w:rsidR="001159FF" w:rsidRPr="007B53DD">
        <w:rPr>
          <w:rFonts w:ascii="Arial" w:hAnsi="Arial" w:cs="Arial"/>
          <w:sz w:val="24"/>
          <w:szCs w:val="24"/>
          <w:lang w:val="es-ES"/>
        </w:rPr>
        <w:t>Sexto</w:t>
      </w:r>
    </w:p>
    <w:p w:rsidR="00386FD5" w:rsidRPr="007B53DD" w:rsidRDefault="00386FD5" w:rsidP="009409DB">
      <w:pPr>
        <w:rPr>
          <w:rFonts w:ascii="Arial" w:hAnsi="Arial" w:cs="Arial"/>
          <w:b/>
          <w:sz w:val="24"/>
          <w:szCs w:val="24"/>
          <w:lang w:val="es-ES"/>
        </w:rPr>
      </w:pPr>
      <w:r w:rsidRPr="00386FD5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327E">
        <w:rPr>
          <w:rFonts w:ascii="Arial" w:hAnsi="Arial" w:cs="Arial"/>
          <w:b/>
          <w:sz w:val="24"/>
          <w:szCs w:val="24"/>
        </w:rPr>
        <w:t>Semana 5</w:t>
      </w:r>
      <w:r>
        <w:rPr>
          <w:rFonts w:ascii="Arial" w:hAnsi="Arial" w:cs="Arial"/>
          <w:sz w:val="24"/>
          <w:szCs w:val="24"/>
        </w:rPr>
        <w:t xml:space="preserve"> del 27 al 30 de abril.</w:t>
      </w:r>
    </w:p>
    <w:tbl>
      <w:tblPr>
        <w:tblStyle w:val="Tablaconcuadrcula"/>
        <w:tblW w:w="10910" w:type="dxa"/>
        <w:tblLook w:val="04A0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8B176C" w:rsidRPr="007B53DD" w:rsidRDefault="008B176C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B53DD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</w:p>
          <w:p w:rsidR="00A427CB" w:rsidRDefault="00D37E10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DD">
              <w:rPr>
                <w:rFonts w:ascii="Arial" w:hAnsi="Arial" w:cs="Arial"/>
                <w:sz w:val="24"/>
                <w:szCs w:val="24"/>
              </w:rPr>
              <w:t>Estimadas estudiantes y familia, con el desarrollo de esta actividad logra</w:t>
            </w:r>
            <w:r w:rsidR="00386FD5">
              <w:rPr>
                <w:rFonts w:ascii="Arial" w:hAnsi="Arial" w:cs="Arial"/>
                <w:sz w:val="24"/>
                <w:szCs w:val="24"/>
              </w:rPr>
              <w:t>rá</w:t>
            </w:r>
            <w:r w:rsidR="000C76EF">
              <w:rPr>
                <w:rFonts w:ascii="Arial" w:hAnsi="Arial" w:cs="Arial"/>
                <w:sz w:val="24"/>
                <w:szCs w:val="24"/>
              </w:rPr>
              <w:t>s</w:t>
            </w:r>
            <w:r w:rsidR="00386F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27CB">
              <w:rPr>
                <w:rFonts w:ascii="Arial" w:hAnsi="Arial" w:cs="Arial"/>
                <w:sz w:val="24"/>
                <w:szCs w:val="24"/>
              </w:rPr>
              <w:t>dar</w:t>
            </w:r>
            <w:r w:rsidR="000C76EF">
              <w:rPr>
                <w:rFonts w:ascii="Arial" w:hAnsi="Arial" w:cs="Arial"/>
                <w:sz w:val="24"/>
                <w:szCs w:val="24"/>
              </w:rPr>
              <w:t>t</w:t>
            </w:r>
            <w:r w:rsidR="00A427C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0C76EF">
              <w:rPr>
                <w:rFonts w:ascii="Arial" w:hAnsi="Arial" w:cs="Arial"/>
                <w:sz w:val="24"/>
                <w:szCs w:val="24"/>
              </w:rPr>
              <w:t xml:space="preserve">cuenta </w:t>
            </w:r>
            <w:r w:rsidR="00A6585F">
              <w:rPr>
                <w:rFonts w:ascii="Arial" w:hAnsi="Arial" w:cs="Arial"/>
                <w:sz w:val="24"/>
                <w:szCs w:val="24"/>
              </w:rPr>
              <w:t>cu</w:t>
            </w:r>
            <w:r w:rsidR="00386FD5">
              <w:rPr>
                <w:rFonts w:ascii="Arial" w:hAnsi="Arial" w:cs="Arial"/>
                <w:sz w:val="24"/>
                <w:szCs w:val="24"/>
              </w:rPr>
              <w:t>á</w:t>
            </w:r>
            <w:r w:rsidR="00A6585F">
              <w:rPr>
                <w:rFonts w:ascii="Arial" w:hAnsi="Arial" w:cs="Arial"/>
                <w:sz w:val="24"/>
                <w:szCs w:val="24"/>
              </w:rPr>
              <w:t xml:space="preserve">nto </w:t>
            </w:r>
            <w:r w:rsidR="000C76EF">
              <w:rPr>
                <w:rFonts w:ascii="Arial" w:hAnsi="Arial" w:cs="Arial"/>
                <w:sz w:val="24"/>
                <w:szCs w:val="24"/>
              </w:rPr>
              <w:t xml:space="preserve">has avanzado en tu aprendizaje. </w:t>
            </w:r>
          </w:p>
          <w:p w:rsidR="00A427CB" w:rsidRDefault="00A427CB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D1A8B" w:rsidRDefault="00A6585F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ecuerdo que no es necesario imprimir la guía pueden </w:t>
            </w:r>
            <w:r w:rsidR="008C07B3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escribir</w:t>
            </w:r>
            <w:r w:rsidR="00D37E10" w:rsidRPr="007B53DD"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 xml:space="preserve"> las preguntas y respuestas en sus cuadernos</w:t>
            </w:r>
          </w:p>
          <w:p w:rsidR="00ED1A8B" w:rsidRDefault="00ED1A8B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D1A8B" w:rsidRDefault="00ED1A8B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  <w:t>Si tienes dudas o consultas puedes escribirle a tu profesora:</w:t>
            </w:r>
          </w:p>
          <w:p w:rsidR="00ED1A8B" w:rsidRDefault="00386FD5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6" w:history="1">
              <w:r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victoria.zuñiga@colegio-republicaargentina.cl</w:t>
              </w:r>
            </w:hyperlink>
          </w:p>
          <w:p w:rsidR="00ED1A8B" w:rsidRDefault="00386FD5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marylen.orellana@colegio-republicaargentina.cl</w:t>
              </w:r>
            </w:hyperlink>
          </w:p>
          <w:p w:rsidR="008B176C" w:rsidRDefault="00386FD5" w:rsidP="00386F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yriadPro-Regular" w:hAnsi="Arial" w:cs="Arial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Pr="00195060">
                <w:rPr>
                  <w:rStyle w:val="Hipervnculo"/>
                  <w:rFonts w:ascii="Arial" w:eastAsia="MyriadPro-Regular" w:hAnsi="Arial" w:cs="Arial"/>
                  <w:b/>
                  <w:bCs/>
                  <w:sz w:val="24"/>
                  <w:szCs w:val="24"/>
                </w:rPr>
                <w:t>carmen.araya@colegio-republicaargentina.cl</w:t>
              </w:r>
            </w:hyperlink>
          </w:p>
          <w:p w:rsidR="00ED1A8B" w:rsidRPr="007B53DD" w:rsidRDefault="00ED1A8B" w:rsidP="00ED1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894745" w:rsidRPr="007B53DD" w:rsidRDefault="00894745" w:rsidP="000F2BFB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910" w:type="dxa"/>
        <w:tblLook w:val="04A0"/>
      </w:tblPr>
      <w:tblGrid>
        <w:gridCol w:w="10910"/>
      </w:tblGrid>
      <w:tr w:rsidR="008B176C" w:rsidRPr="007B53DD" w:rsidTr="005E3CE9">
        <w:tc>
          <w:tcPr>
            <w:tcW w:w="10910" w:type="dxa"/>
          </w:tcPr>
          <w:p w:rsidR="00386FD5" w:rsidRDefault="00386FD5" w:rsidP="00CD6A62">
            <w:pPr>
              <w:spacing w:before="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A62" w:rsidRDefault="00CD6A62" w:rsidP="00386FD5">
            <w:pPr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16:</w:t>
            </w:r>
            <w:r>
              <w:rPr>
                <w:rFonts w:ascii="Arial" w:hAnsi="Arial" w:cs="Arial"/>
                <w:sz w:val="24"/>
                <w:szCs w:val="24"/>
              </w:rPr>
              <w:t xml:space="preserve"> Reforzar la descripción de las características de las capas de la Tierra (atmósfera, litósfera e hidrósfera) que posibilitan el desarrollo de la vida y proveen recursos para el ser humano, y proponer medidas de protección de dichas capas.</w:t>
            </w:r>
          </w:p>
          <w:p w:rsidR="00573E8F" w:rsidRDefault="00CD6A62" w:rsidP="00386FD5">
            <w:pPr>
              <w:spacing w:before="1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 17:</w:t>
            </w:r>
            <w:r>
              <w:rPr>
                <w:rFonts w:ascii="Arial" w:hAnsi="Arial" w:cs="Arial"/>
                <w:sz w:val="24"/>
                <w:szCs w:val="24"/>
              </w:rPr>
              <w:t xml:space="preserve"> Reforzar la investigación de la formación del suelo, sus propiedades (como color, textura y capacidad de retención de agua).</w:t>
            </w:r>
          </w:p>
          <w:p w:rsidR="00386FD5" w:rsidRPr="007B53DD" w:rsidRDefault="00386FD5" w:rsidP="00CD6A62">
            <w:pPr>
              <w:spacing w:before="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176C" w:rsidRPr="007B53DD" w:rsidRDefault="008B176C" w:rsidP="009409D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95" w:type="dxa"/>
        <w:tblInd w:w="-5" w:type="dxa"/>
        <w:tblLook w:val="04A0"/>
      </w:tblPr>
      <w:tblGrid>
        <w:gridCol w:w="10795"/>
      </w:tblGrid>
      <w:tr w:rsidR="005D64D8" w:rsidRPr="007B53DD" w:rsidTr="001C22A5">
        <w:tc>
          <w:tcPr>
            <w:tcW w:w="10795" w:type="dxa"/>
          </w:tcPr>
          <w:p w:rsidR="007B53DD" w:rsidRPr="001C22A5" w:rsidRDefault="00FE6F58" w:rsidP="00386FD5">
            <w:pPr>
              <w:spacing w:line="360" w:lineRule="auto"/>
              <w:jc w:val="center"/>
              <w:rPr>
                <w:rFonts w:ascii="Arial" w:hAnsi="Arial" w:cs="Arial"/>
                <w:i/>
                <w:color w:val="C0504D" w:themeColor="accent2"/>
                <w:sz w:val="36"/>
                <w:szCs w:val="36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-635</wp:posOffset>
                  </wp:positionV>
                  <wp:extent cx="6686550" cy="962025"/>
                  <wp:effectExtent l="19050" t="0" r="0" b="0"/>
                  <wp:wrapNone/>
                  <wp:docPr id="2" name="Imagen 1" descr="Fondos colores pasteles Descargar Gratis | Regalos para agradec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os colores pasteles Descargar Gratis | Regalos para agradec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DB2">
              <w:rPr>
                <w:rFonts w:ascii="Arial" w:hAnsi="Arial" w:cs="Arial"/>
                <w:b/>
                <w:i/>
                <w:color w:val="C0504D" w:themeColor="accent2"/>
                <w:sz w:val="36"/>
                <w:szCs w:val="36"/>
              </w:rPr>
              <w:t xml:space="preserve"> </w:t>
            </w:r>
            <w:r w:rsidR="007B53DD" w:rsidRPr="00FE6F58">
              <w:rPr>
                <w:rFonts w:ascii="Arial" w:hAnsi="Arial" w:cs="Arial"/>
                <w:b/>
                <w:i/>
                <w:color w:val="17365D" w:themeColor="text2" w:themeShade="BF"/>
                <w:sz w:val="36"/>
                <w:szCs w:val="36"/>
              </w:rPr>
              <w:t>“La educación es el arma más poderosa que puedes usar para cambiar el mundo.”</w:t>
            </w:r>
            <w:r w:rsidR="007B53DD" w:rsidRPr="00AA5DB2">
              <w:rPr>
                <w:rFonts w:ascii="Arial" w:hAnsi="Arial" w:cs="Arial"/>
                <w:i/>
                <w:sz w:val="28"/>
                <w:szCs w:val="28"/>
              </w:rPr>
              <w:t>Nelson Mandela</w:t>
            </w:r>
          </w:p>
          <w:p w:rsidR="005E7C96" w:rsidRPr="00AA5DB2" w:rsidRDefault="005E7C96" w:rsidP="00386FD5">
            <w:pPr>
              <w:spacing w:line="360" w:lineRule="auto"/>
              <w:jc w:val="center"/>
              <w:rPr>
                <w:rFonts w:ascii="Arial" w:hAnsi="Arial" w:cs="Arial"/>
                <w:color w:val="943634" w:themeColor="accent2" w:themeShade="BF"/>
                <w:sz w:val="36"/>
                <w:szCs w:val="36"/>
              </w:rPr>
            </w:pPr>
          </w:p>
          <w:p w:rsidR="000C76EF" w:rsidRDefault="000C76EF" w:rsidP="00386FD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5DB2">
              <w:rPr>
                <w:rFonts w:ascii="Arial" w:hAnsi="Arial" w:cs="Arial"/>
                <w:b/>
                <w:sz w:val="24"/>
                <w:szCs w:val="24"/>
              </w:rPr>
              <w:t xml:space="preserve">Contenidos: </w:t>
            </w:r>
            <w:bookmarkStart w:id="0" w:name="_Hlk36565607"/>
          </w:p>
          <w:bookmarkEnd w:id="0"/>
          <w:p w:rsidR="002D26BC" w:rsidRDefault="00EA0C7C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DB2">
              <w:rPr>
                <w:rFonts w:ascii="Arial" w:hAnsi="Arial" w:cs="Arial"/>
                <w:sz w:val="24"/>
                <w:szCs w:val="24"/>
              </w:rPr>
              <w:t xml:space="preserve">Niñas </w:t>
            </w:r>
            <w:r w:rsidR="007C793C">
              <w:rPr>
                <w:rFonts w:ascii="Arial" w:hAnsi="Arial" w:cs="Arial"/>
                <w:sz w:val="24"/>
                <w:szCs w:val="24"/>
              </w:rPr>
              <w:t>en las semanas anteriores</w:t>
            </w:r>
            <w:r w:rsidRPr="00AA5DB2">
              <w:rPr>
                <w:rFonts w:ascii="Arial" w:hAnsi="Arial" w:cs="Arial"/>
                <w:sz w:val="24"/>
                <w:szCs w:val="24"/>
              </w:rPr>
              <w:t xml:space="preserve"> hemos trabajado con el texto escolar,</w:t>
            </w:r>
            <w:r w:rsidR="00AA5DB2">
              <w:rPr>
                <w:rFonts w:ascii="Arial" w:hAnsi="Arial" w:cs="Arial"/>
                <w:sz w:val="24"/>
                <w:szCs w:val="24"/>
              </w:rPr>
              <w:t xml:space="preserve"> usted</w:t>
            </w:r>
            <w:r w:rsidR="00FE6F58">
              <w:rPr>
                <w:rFonts w:ascii="Arial" w:hAnsi="Arial" w:cs="Arial"/>
                <w:sz w:val="24"/>
                <w:szCs w:val="24"/>
              </w:rPr>
              <w:t xml:space="preserve"> leyó comprensivamente y subrayó</w:t>
            </w:r>
            <w:r w:rsidR="00AA5DB2">
              <w:rPr>
                <w:rFonts w:ascii="Arial" w:hAnsi="Arial" w:cs="Arial"/>
                <w:sz w:val="24"/>
                <w:szCs w:val="24"/>
              </w:rPr>
              <w:t xml:space="preserve"> las ideas principales</w:t>
            </w:r>
            <w:r w:rsidR="007C793C">
              <w:rPr>
                <w:rFonts w:ascii="Arial" w:hAnsi="Arial" w:cs="Arial"/>
                <w:sz w:val="24"/>
                <w:szCs w:val="24"/>
              </w:rPr>
              <w:t xml:space="preserve"> en el texto de estudio</w:t>
            </w:r>
            <w:r w:rsidRPr="00AA5DB2">
              <w:rPr>
                <w:rFonts w:ascii="Arial" w:hAnsi="Arial" w:cs="Arial"/>
                <w:sz w:val="24"/>
                <w:szCs w:val="24"/>
              </w:rPr>
              <w:t xml:space="preserve">, por lo tanto, el trabajo de </w:t>
            </w:r>
            <w:r w:rsidRPr="00AA5DB2">
              <w:rPr>
                <w:rFonts w:ascii="Arial" w:hAnsi="Arial" w:cs="Arial"/>
                <w:sz w:val="24"/>
                <w:szCs w:val="24"/>
              </w:rPr>
              <w:lastRenderedPageBreak/>
              <w:t>esta semana será muy simple</w:t>
            </w:r>
            <w:r w:rsidR="00AA5DB2">
              <w:rPr>
                <w:rFonts w:ascii="Arial" w:hAnsi="Arial" w:cs="Arial"/>
                <w:sz w:val="24"/>
                <w:szCs w:val="24"/>
              </w:rPr>
              <w:t xml:space="preserve">, te invito a esforzarte </w:t>
            </w:r>
            <w:r w:rsidR="00FE6F58">
              <w:rPr>
                <w:rFonts w:ascii="Arial" w:hAnsi="Arial" w:cs="Arial"/>
                <w:sz w:val="24"/>
                <w:szCs w:val="24"/>
              </w:rPr>
              <w:t>y seguir dando lo mejor de ti.</w:t>
            </w:r>
          </w:p>
          <w:p w:rsidR="001C22A5" w:rsidRPr="00AA5DB2" w:rsidRDefault="007C793C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estudiar te invito a volver a leer las páginas 200 a la 229 y</w:t>
            </w:r>
            <w:r w:rsidR="00062C09" w:rsidRPr="00AA5DB2">
              <w:rPr>
                <w:rFonts w:ascii="Arial" w:hAnsi="Arial" w:cs="Arial"/>
                <w:sz w:val="24"/>
                <w:szCs w:val="24"/>
              </w:rPr>
              <w:t xml:space="preserve"> a observar </w:t>
            </w:r>
            <w:r w:rsidR="00AB51B3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062C09" w:rsidRPr="00AA5DB2">
              <w:rPr>
                <w:rFonts w:ascii="Arial" w:hAnsi="Arial" w:cs="Arial"/>
                <w:sz w:val="24"/>
                <w:szCs w:val="24"/>
              </w:rPr>
              <w:t>siguiente</w:t>
            </w:r>
            <w:r w:rsidR="00AB51B3">
              <w:rPr>
                <w:rFonts w:ascii="Arial" w:hAnsi="Arial" w:cs="Arial"/>
                <w:sz w:val="24"/>
                <w:szCs w:val="24"/>
              </w:rPr>
              <w:t>s</w:t>
            </w:r>
            <w:r w:rsidR="00062C09" w:rsidRPr="00AA5DB2">
              <w:rPr>
                <w:rFonts w:ascii="Arial" w:hAnsi="Arial" w:cs="Arial"/>
                <w:sz w:val="24"/>
                <w:szCs w:val="24"/>
              </w:rPr>
              <w:t xml:space="preserve"> video</w:t>
            </w:r>
            <w:r w:rsidR="00AB51B3">
              <w:rPr>
                <w:rFonts w:ascii="Arial" w:hAnsi="Arial" w:cs="Arial"/>
                <w:sz w:val="24"/>
                <w:szCs w:val="24"/>
              </w:rPr>
              <w:t>s</w:t>
            </w:r>
            <w:r w:rsidR="00EC7579" w:rsidRPr="00AA5DB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46636" w:rsidRPr="00AA5DB2" w:rsidRDefault="00746636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22A5" w:rsidRPr="00B77BFA" w:rsidRDefault="00AA5DB2" w:rsidP="00386FD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7BF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46636" w:rsidRPr="00B77BFA">
              <w:rPr>
                <w:rFonts w:ascii="Arial" w:hAnsi="Arial" w:cs="Arial"/>
                <w:b/>
                <w:sz w:val="24"/>
                <w:szCs w:val="24"/>
              </w:rPr>
              <w:t>tm</w:t>
            </w:r>
            <w:r w:rsidRPr="00B77BFA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746636" w:rsidRPr="00B77BFA">
              <w:rPr>
                <w:rFonts w:ascii="Arial" w:hAnsi="Arial" w:cs="Arial"/>
                <w:b/>
                <w:sz w:val="24"/>
                <w:szCs w:val="24"/>
              </w:rPr>
              <w:t>sfera:</w:t>
            </w:r>
            <w:hyperlink r:id="rId10" w:history="1">
              <w:r w:rsidR="00746636" w:rsidRPr="00AA5DB2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https://www.youtube.com/watch?v=enbHn4vxY34</w:t>
              </w:r>
            </w:hyperlink>
          </w:p>
          <w:p w:rsidR="00746636" w:rsidRPr="00AA5DB2" w:rsidRDefault="00746636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3D3" w:rsidRPr="00AA5DB2" w:rsidRDefault="00746636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BFA">
              <w:rPr>
                <w:rFonts w:ascii="Arial" w:hAnsi="Arial" w:cs="Arial"/>
                <w:b/>
                <w:sz w:val="24"/>
                <w:szCs w:val="24"/>
              </w:rPr>
              <w:t>Hidrosfera:</w:t>
            </w:r>
            <w:hyperlink r:id="rId11" w:history="1">
              <w:r w:rsidRPr="00AA5DB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https://www.youtube.com/watch?v=UYdBD87HmOw</w:t>
              </w:r>
            </w:hyperlink>
          </w:p>
          <w:p w:rsidR="00746636" w:rsidRPr="00AA5DB2" w:rsidRDefault="00746636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636" w:rsidRPr="00AA5DB2" w:rsidRDefault="00746636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BFA">
              <w:rPr>
                <w:rFonts w:ascii="Arial" w:hAnsi="Arial" w:cs="Arial"/>
                <w:b/>
                <w:sz w:val="24"/>
                <w:szCs w:val="24"/>
              </w:rPr>
              <w:t>Litosfera:</w:t>
            </w:r>
            <w:hyperlink r:id="rId12" w:history="1">
              <w:r w:rsidRPr="00AA5DB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https://www.youtube.com/watch?v=yMPBLX-9nZY</w:t>
              </w:r>
            </w:hyperlink>
          </w:p>
          <w:p w:rsidR="009D53D3" w:rsidRPr="00AA5DB2" w:rsidRDefault="009D53D3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3D3" w:rsidRPr="00AA5DB2" w:rsidRDefault="00746636" w:rsidP="00386FD5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 w:rsidRPr="00B77BFA">
              <w:rPr>
                <w:rFonts w:ascii="Arial" w:hAnsi="Arial" w:cs="Arial"/>
                <w:b/>
                <w:sz w:val="24"/>
                <w:szCs w:val="24"/>
              </w:rPr>
              <w:t>Horizontes del suelo:</w:t>
            </w:r>
            <w:hyperlink r:id="rId13" w:history="1">
              <w:r w:rsidRPr="00AA5DB2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https://www.youtube.com/watch?v=v0BzKiVCNGM</w:t>
              </w:r>
            </w:hyperlink>
          </w:p>
          <w:p w:rsidR="007C6DFF" w:rsidRPr="00AA5DB2" w:rsidRDefault="007C6DFF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CFB" w:rsidRPr="007B53DD" w:rsidRDefault="00AA5DB2" w:rsidP="00386FD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BFA">
              <w:rPr>
                <w:rFonts w:ascii="Arial" w:hAnsi="Arial" w:cs="Arial"/>
                <w:b/>
                <w:sz w:val="24"/>
                <w:szCs w:val="24"/>
              </w:rPr>
              <w:t>Tipos</w:t>
            </w:r>
            <w:r w:rsidR="00746636" w:rsidRPr="00B77BFA">
              <w:rPr>
                <w:rFonts w:ascii="Arial" w:hAnsi="Arial" w:cs="Arial"/>
                <w:b/>
                <w:sz w:val="24"/>
                <w:szCs w:val="24"/>
              </w:rPr>
              <w:t xml:space="preserve"> de suelo:</w:t>
            </w:r>
            <w:hyperlink r:id="rId14" w:history="1">
              <w:r w:rsidR="009A6509" w:rsidRPr="00AA5DB2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https://www.youtube.com/watch?v=PhUKlGJWUb4</w:t>
              </w:r>
            </w:hyperlink>
            <w:bookmarkStart w:id="1" w:name="_GoBack"/>
            <w:bookmarkEnd w:id="1"/>
          </w:p>
        </w:tc>
      </w:tr>
    </w:tbl>
    <w:p w:rsidR="005D64D8" w:rsidRPr="00C352D5" w:rsidRDefault="005D64D8" w:rsidP="00E826A7">
      <w:pPr>
        <w:rPr>
          <w:rFonts w:cstheme="minorHAnsi"/>
          <w:sz w:val="24"/>
          <w:szCs w:val="24"/>
        </w:rPr>
      </w:pPr>
    </w:p>
    <w:sectPr w:rsidR="005D64D8" w:rsidRPr="00C352D5" w:rsidSect="005E3C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8E"/>
    <w:multiLevelType w:val="hybridMultilevel"/>
    <w:tmpl w:val="3D0A0B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488C"/>
    <w:multiLevelType w:val="hybridMultilevel"/>
    <w:tmpl w:val="A84E4548"/>
    <w:lvl w:ilvl="0" w:tplc="75223682">
      <w:numFmt w:val="bullet"/>
      <w:lvlText w:val=""/>
      <w:lvlJc w:val="left"/>
      <w:pPr>
        <w:ind w:left="720" w:hanging="360"/>
      </w:pPr>
      <w:rPr>
        <w:rFonts w:ascii="Wingdings" w:eastAsia="MyriadPro-Regular" w:hAnsi="Wingdings" w:cs="MyriadPro-Regular" w:hint="default"/>
        <w:color w:val="717171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00FD"/>
    <w:multiLevelType w:val="hybridMultilevel"/>
    <w:tmpl w:val="105AB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4">
    <w:nsid w:val="3C327CE5"/>
    <w:multiLevelType w:val="hybridMultilevel"/>
    <w:tmpl w:val="4F0E2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9DB"/>
    <w:rsid w:val="000077DB"/>
    <w:rsid w:val="0002413E"/>
    <w:rsid w:val="000419BE"/>
    <w:rsid w:val="00050840"/>
    <w:rsid w:val="00062C09"/>
    <w:rsid w:val="000C76EF"/>
    <w:rsid w:val="000F2BFB"/>
    <w:rsid w:val="001159FF"/>
    <w:rsid w:val="00116380"/>
    <w:rsid w:val="001C22A5"/>
    <w:rsid w:val="001E3711"/>
    <w:rsid w:val="002753E9"/>
    <w:rsid w:val="00287DE0"/>
    <w:rsid w:val="002A6F2B"/>
    <w:rsid w:val="002D26BC"/>
    <w:rsid w:val="00386FD5"/>
    <w:rsid w:val="003A43D4"/>
    <w:rsid w:val="003A5E72"/>
    <w:rsid w:val="00454735"/>
    <w:rsid w:val="00510138"/>
    <w:rsid w:val="00573E8F"/>
    <w:rsid w:val="005C6761"/>
    <w:rsid w:val="005D64D8"/>
    <w:rsid w:val="005E3CE9"/>
    <w:rsid w:val="005E7C96"/>
    <w:rsid w:val="006632C2"/>
    <w:rsid w:val="00666F16"/>
    <w:rsid w:val="00673E73"/>
    <w:rsid w:val="006E75C2"/>
    <w:rsid w:val="00734887"/>
    <w:rsid w:val="00740D2F"/>
    <w:rsid w:val="00742B97"/>
    <w:rsid w:val="00746636"/>
    <w:rsid w:val="0075141B"/>
    <w:rsid w:val="007860EB"/>
    <w:rsid w:val="007B12F0"/>
    <w:rsid w:val="007B280B"/>
    <w:rsid w:val="007B53DD"/>
    <w:rsid w:val="007C6DFF"/>
    <w:rsid w:val="007C793C"/>
    <w:rsid w:val="00811F33"/>
    <w:rsid w:val="0082255F"/>
    <w:rsid w:val="008466FF"/>
    <w:rsid w:val="00894745"/>
    <w:rsid w:val="008B176C"/>
    <w:rsid w:val="008C07B3"/>
    <w:rsid w:val="008D093B"/>
    <w:rsid w:val="009409DB"/>
    <w:rsid w:val="009A6509"/>
    <w:rsid w:val="009D53D3"/>
    <w:rsid w:val="00A04D81"/>
    <w:rsid w:val="00A427CB"/>
    <w:rsid w:val="00A6585F"/>
    <w:rsid w:val="00AA5DB2"/>
    <w:rsid w:val="00AB51B3"/>
    <w:rsid w:val="00B03D0F"/>
    <w:rsid w:val="00B61DE8"/>
    <w:rsid w:val="00B77BFA"/>
    <w:rsid w:val="00BB4767"/>
    <w:rsid w:val="00BC3B75"/>
    <w:rsid w:val="00C31CFB"/>
    <w:rsid w:val="00C352D5"/>
    <w:rsid w:val="00C523E1"/>
    <w:rsid w:val="00C64CB1"/>
    <w:rsid w:val="00C707E6"/>
    <w:rsid w:val="00C84A75"/>
    <w:rsid w:val="00C84E24"/>
    <w:rsid w:val="00CD6A62"/>
    <w:rsid w:val="00D37E10"/>
    <w:rsid w:val="00E826A7"/>
    <w:rsid w:val="00E8343A"/>
    <w:rsid w:val="00EA0C7C"/>
    <w:rsid w:val="00EC7579"/>
    <w:rsid w:val="00ED1A8B"/>
    <w:rsid w:val="00EF0F5F"/>
    <w:rsid w:val="00FA070F"/>
    <w:rsid w:val="00FE6F58"/>
    <w:rsid w:val="00FF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DB"/>
  </w:style>
  <w:style w:type="paragraph" w:styleId="Ttulo1">
    <w:name w:val="heading 1"/>
    <w:basedOn w:val="Normal"/>
    <w:link w:val="Ttulo1Car"/>
    <w:uiPriority w:val="9"/>
    <w:qFormat/>
    <w:rsid w:val="008D093B"/>
    <w:pPr>
      <w:widowControl w:val="0"/>
      <w:autoSpaceDE w:val="0"/>
      <w:autoSpaceDN w:val="0"/>
      <w:spacing w:before="54" w:after="0" w:line="240" w:lineRule="auto"/>
      <w:ind w:left="966"/>
      <w:outlineLvl w:val="0"/>
    </w:pPr>
    <w:rPr>
      <w:rFonts w:ascii="Calibri" w:eastAsia="Calibri" w:hAnsi="Calibri" w:cs="Calibri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E3CE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3CE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1"/>
    <w:qFormat/>
    <w:rsid w:val="005E3CE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093B"/>
    <w:rPr>
      <w:rFonts w:ascii="Calibri" w:eastAsia="Calibri" w:hAnsi="Calibri" w:cs="Calibri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D09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3B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araya@colegio-republicaargentina.cl" TargetMode="External"/><Relationship Id="rId13" Type="http://schemas.openxmlformats.org/officeDocument/2006/relationships/hyperlink" Target="https://www.youtube.com/watch?v=v0BzKiVCNG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len.orellana@colegio-republicaargentina.cl" TargetMode="External"/><Relationship Id="rId12" Type="http://schemas.openxmlformats.org/officeDocument/2006/relationships/hyperlink" Target="https://www.youtube.com/watch?v=yMPBLX-9nZ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ctoria.zu&#241;iga@colegio-republicaargentina.cl" TargetMode="External"/><Relationship Id="rId11" Type="http://schemas.openxmlformats.org/officeDocument/2006/relationships/hyperlink" Target="https://www.youtube.com/watch?v=UYdBD87HmOw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nbHn4vxY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PhUKlGJWUb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KARINA</cp:lastModifiedBy>
  <cp:revision>5</cp:revision>
  <dcterms:created xsi:type="dcterms:W3CDTF">2020-04-07T20:39:00Z</dcterms:created>
  <dcterms:modified xsi:type="dcterms:W3CDTF">2020-04-07T20:54:00Z</dcterms:modified>
</cp:coreProperties>
</file>