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64" w:rsidRPr="000E6D4F" w:rsidRDefault="00563E64" w:rsidP="00563E64">
      <w:pPr>
        <w:pStyle w:val="Sinespaciado"/>
        <w:rPr>
          <w:rFonts w:ascii="Times New Roman" w:hAnsi="Times New Roman" w:cs="Times New Roman"/>
        </w:rPr>
      </w:pPr>
      <w:r w:rsidRPr="000E6D4F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4825" cy="533400"/>
            <wp:effectExtent l="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D4F">
        <w:rPr>
          <w:rFonts w:ascii="Times New Roman" w:hAnsi="Times New Roman" w:cs="Times New Roman"/>
        </w:rPr>
        <w:t>Colegio República Argentina</w:t>
      </w:r>
    </w:p>
    <w:p w:rsidR="00563E64" w:rsidRPr="000E6D4F" w:rsidRDefault="00563E64" w:rsidP="00563E64">
      <w:pPr>
        <w:pStyle w:val="Sinespaciado"/>
        <w:rPr>
          <w:rFonts w:ascii="Times New Roman" w:hAnsi="Times New Roman" w:cs="Times New Roman"/>
        </w:rPr>
      </w:pPr>
      <w:r w:rsidRPr="000E6D4F">
        <w:rPr>
          <w:rFonts w:ascii="Times New Roman" w:hAnsi="Times New Roman" w:cs="Times New Roman"/>
        </w:rPr>
        <w:t xml:space="preserve">  O’ </w:t>
      </w:r>
      <w:proofErr w:type="spellStart"/>
      <w:r w:rsidRPr="000E6D4F">
        <w:rPr>
          <w:rFonts w:ascii="Times New Roman" w:hAnsi="Times New Roman" w:cs="Times New Roman"/>
        </w:rPr>
        <w:t>Carrol</w:t>
      </w:r>
      <w:proofErr w:type="spellEnd"/>
      <w:r w:rsidRPr="000E6D4F">
        <w:rPr>
          <w:rFonts w:ascii="Times New Roman" w:hAnsi="Times New Roman" w:cs="Times New Roman"/>
        </w:rPr>
        <w:t xml:space="preserve">   # 850-   Fono 72- 2230332</w:t>
      </w:r>
    </w:p>
    <w:p w:rsidR="00563E64" w:rsidRPr="000E6D4F" w:rsidRDefault="00563E64" w:rsidP="00563E64">
      <w:pPr>
        <w:pStyle w:val="Sinespaciado"/>
        <w:rPr>
          <w:rFonts w:ascii="Times New Roman" w:hAnsi="Times New Roman" w:cs="Times New Roman"/>
        </w:rPr>
      </w:pPr>
      <w:r w:rsidRPr="000E6D4F">
        <w:rPr>
          <w:rFonts w:ascii="Times New Roman" w:hAnsi="Times New Roman" w:cs="Times New Roman"/>
        </w:rPr>
        <w:t xml:space="preserve">              Rancagua                                                   </w:t>
      </w:r>
    </w:p>
    <w:p w:rsidR="000F56E6" w:rsidRDefault="000F56E6" w:rsidP="00E66F5C">
      <w:pPr>
        <w:pStyle w:val="Sinespaciad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F56E6" w:rsidRDefault="000F56E6" w:rsidP="000F56E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F56E6" w:rsidRPr="002E01DD" w:rsidRDefault="000F56E6" w:rsidP="000F56E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E01DD">
        <w:rPr>
          <w:rFonts w:ascii="Arial" w:hAnsi="Arial" w:cs="Arial"/>
          <w:b/>
          <w:sz w:val="24"/>
          <w:szCs w:val="24"/>
        </w:rPr>
        <w:t>Semana N°</w:t>
      </w:r>
      <w:r>
        <w:rPr>
          <w:rFonts w:ascii="Arial" w:hAnsi="Arial" w:cs="Arial"/>
          <w:b/>
          <w:sz w:val="24"/>
          <w:szCs w:val="24"/>
        </w:rPr>
        <w:t>10</w:t>
      </w:r>
    </w:p>
    <w:p w:rsidR="000F56E6" w:rsidRDefault="000F56E6" w:rsidP="000F56E6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0F56E6" w:rsidRPr="00B364FF" w:rsidRDefault="00D32FDD" w:rsidP="000F56E6">
      <w:pPr>
        <w:pStyle w:val="Sinespaciado"/>
        <w:rPr>
          <w:rFonts w:ascii="Arial" w:hAnsi="Arial" w:cs="Arial"/>
        </w:rPr>
      </w:pPr>
      <w:r w:rsidRPr="002E01DD">
        <w:rPr>
          <w:rFonts w:ascii="Arial" w:hAnsi="Arial" w:cs="Arial"/>
          <w:sz w:val="24"/>
          <w:szCs w:val="24"/>
          <w:lang w:val="es-ES"/>
        </w:rPr>
        <w:t>Asignatura:</w:t>
      </w:r>
      <w:r w:rsidR="00A70FCF">
        <w:rPr>
          <w:rFonts w:ascii="Arial" w:hAnsi="Arial" w:cs="Arial"/>
          <w:b/>
          <w:sz w:val="24"/>
          <w:szCs w:val="24"/>
        </w:rPr>
        <w:t>Historia, Geografía</w:t>
      </w:r>
      <w:r w:rsidR="000F56E6">
        <w:rPr>
          <w:rFonts w:ascii="Arial" w:hAnsi="Arial" w:cs="Arial"/>
          <w:b/>
          <w:sz w:val="24"/>
          <w:szCs w:val="24"/>
        </w:rPr>
        <w:t xml:space="preserve"> y Cs. </w:t>
      </w:r>
      <w:r w:rsidR="000F56E6" w:rsidRPr="002E01DD">
        <w:rPr>
          <w:rFonts w:ascii="Arial" w:hAnsi="Arial" w:cs="Arial"/>
          <w:b/>
          <w:sz w:val="24"/>
          <w:szCs w:val="24"/>
        </w:rPr>
        <w:t xml:space="preserve"> Sociales.</w:t>
      </w:r>
      <w:r w:rsidR="000F56E6" w:rsidRPr="00B364FF">
        <w:rPr>
          <w:rFonts w:ascii="Arial" w:hAnsi="Arial" w:cs="Arial"/>
          <w:lang w:val="es-ES"/>
        </w:rPr>
        <w:t>Curso:</w:t>
      </w:r>
      <w:r w:rsidR="000F56E6">
        <w:rPr>
          <w:rFonts w:ascii="Arial" w:hAnsi="Arial" w:cs="Arial"/>
          <w:b/>
        </w:rPr>
        <w:t xml:space="preserve"> Sexto </w:t>
      </w:r>
      <w:r w:rsidR="000F56E6" w:rsidRPr="00B364FF">
        <w:rPr>
          <w:rFonts w:ascii="Arial" w:hAnsi="Arial" w:cs="Arial"/>
          <w:b/>
        </w:rPr>
        <w:t>Año Básico</w:t>
      </w:r>
    </w:p>
    <w:p w:rsidR="000F56E6" w:rsidRDefault="000F56E6" w:rsidP="000F56E6">
      <w:pPr>
        <w:pStyle w:val="Sinespaciado"/>
        <w:rPr>
          <w:rFonts w:ascii="Arial" w:hAnsi="Arial" w:cs="Arial"/>
          <w:sz w:val="24"/>
          <w:szCs w:val="24"/>
        </w:rPr>
      </w:pPr>
    </w:p>
    <w:p w:rsidR="000F56E6" w:rsidRPr="00F456A4" w:rsidRDefault="000F56E6" w:rsidP="000F56E6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Correo:</w:t>
      </w:r>
      <w:r w:rsidR="00E27F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11CBB" w:rsidRPr="00F17810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 w:rsidR="00D32FDD">
        <w:rPr>
          <w:rFonts w:ascii="Arial" w:hAnsi="Arial" w:cs="Arial"/>
          <w:b/>
          <w:sz w:val="24"/>
          <w:szCs w:val="24"/>
        </w:rPr>
        <w:t>Fecha:</w:t>
      </w:r>
      <w:r w:rsidR="00D32FDD" w:rsidRPr="00F456A4">
        <w:rPr>
          <w:rFonts w:ascii="Arial" w:hAnsi="Arial" w:cs="Arial"/>
          <w:b/>
          <w:sz w:val="20"/>
          <w:szCs w:val="20"/>
        </w:rPr>
        <w:t xml:space="preserve"> Semana</w:t>
      </w:r>
      <w:r w:rsidRPr="00F456A4">
        <w:rPr>
          <w:rFonts w:ascii="Arial" w:hAnsi="Arial" w:cs="Arial"/>
          <w:b/>
          <w:sz w:val="20"/>
          <w:szCs w:val="20"/>
        </w:rPr>
        <w:t xml:space="preserve"> del </w:t>
      </w:r>
      <w:r>
        <w:rPr>
          <w:rFonts w:ascii="Arial" w:hAnsi="Arial" w:cs="Arial"/>
          <w:b/>
          <w:sz w:val="20"/>
          <w:szCs w:val="20"/>
        </w:rPr>
        <w:t xml:space="preserve">1 al 5 de </w:t>
      </w:r>
      <w:r w:rsidR="00D32FDD">
        <w:rPr>
          <w:rFonts w:ascii="Arial" w:hAnsi="Arial" w:cs="Arial"/>
          <w:b/>
          <w:sz w:val="20"/>
          <w:szCs w:val="20"/>
        </w:rPr>
        <w:t>junio</w:t>
      </w:r>
      <w:r>
        <w:rPr>
          <w:rFonts w:ascii="Arial" w:hAnsi="Arial" w:cs="Arial"/>
          <w:b/>
          <w:sz w:val="20"/>
          <w:szCs w:val="20"/>
        </w:rPr>
        <w:t xml:space="preserve"> 2020.</w:t>
      </w:r>
    </w:p>
    <w:p w:rsidR="000F56E6" w:rsidRPr="00AB7FA8" w:rsidRDefault="006F5C7E" w:rsidP="00AB7FA8">
      <w:pPr>
        <w:pStyle w:val="Sinespaciado"/>
        <w:rPr>
          <w:rFonts w:ascii="Arial" w:hAnsi="Arial" w:cs="Arial"/>
          <w:b/>
          <w:sz w:val="24"/>
          <w:szCs w:val="24"/>
        </w:rPr>
      </w:pPr>
      <w:hyperlink r:id="rId7" w:history="1">
        <w:r w:rsidR="0087716C" w:rsidRPr="000D12DD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0F56E6" w:rsidRPr="00487D45" w:rsidRDefault="000F56E6" w:rsidP="00E66F5C">
      <w:pPr>
        <w:pStyle w:val="Sinespaciad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aconcuadrcula"/>
        <w:tblW w:w="10774" w:type="dxa"/>
        <w:tblInd w:w="-998" w:type="dxa"/>
        <w:tblLook w:val="04A0"/>
      </w:tblPr>
      <w:tblGrid>
        <w:gridCol w:w="10774"/>
      </w:tblGrid>
      <w:tr w:rsidR="00563E64" w:rsidRPr="00E6725C" w:rsidTr="006A79DC">
        <w:tc>
          <w:tcPr>
            <w:tcW w:w="10774" w:type="dxa"/>
          </w:tcPr>
          <w:p w:rsidR="00563E64" w:rsidRPr="00E6725C" w:rsidRDefault="00563E64" w:rsidP="0055770C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6725C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</w:t>
            </w:r>
            <w:r w:rsidRPr="00E6725C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</w:p>
          <w:p w:rsidR="009E6DB5" w:rsidRPr="00C568B8" w:rsidRDefault="009E6DB5" w:rsidP="0083516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Bienvenida estudiante y familia. Te</w:t>
            </w:r>
            <w:r w:rsidRPr="00E6725C">
              <w:rPr>
                <w:rFonts w:ascii="Arial" w:hAnsi="Arial" w:cs="Arial"/>
                <w:sz w:val="24"/>
                <w:szCs w:val="24"/>
                <w:lang w:val="es-ES"/>
              </w:rPr>
              <w:t xml:space="preserve"> invito 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un nuevo aprendizaje, la clase de hoy es interpretar fuentes acerca de “Las causas del proceso de independencia”. Es importante que leas los textos y observes el esquema para entender el proceso emancipador de América y Chile.</w:t>
            </w:r>
          </w:p>
          <w:p w:rsidR="009E6DB5" w:rsidRDefault="009E6DB5" w:rsidP="0083516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568B8">
              <w:rPr>
                <w:rFonts w:ascii="Arial" w:hAnsi="Arial" w:cs="Arial"/>
                <w:sz w:val="24"/>
                <w:szCs w:val="24"/>
                <w:lang w:val="es-ES"/>
              </w:rPr>
              <w:t>Le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C568B8">
              <w:rPr>
                <w:rFonts w:ascii="Arial" w:hAnsi="Arial" w:cs="Arial"/>
                <w:sz w:val="24"/>
                <w:szCs w:val="24"/>
                <w:lang w:val="es-ES"/>
              </w:rPr>
              <w:t xml:space="preserve"> bien la parte del contenido porque ahí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</w:t>
            </w:r>
            <w:r w:rsidR="00012011">
              <w:rPr>
                <w:rFonts w:ascii="Arial" w:hAnsi="Arial" w:cs="Arial"/>
                <w:sz w:val="24"/>
                <w:szCs w:val="24"/>
                <w:lang w:val="es-ES"/>
              </w:rPr>
              <w:t>explica ¿cuáles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fueron los antecedentes externo e interno del proceso </w:t>
            </w:r>
            <w:r w:rsidR="003A0E14">
              <w:rPr>
                <w:rFonts w:ascii="Arial" w:hAnsi="Arial" w:cs="Arial"/>
                <w:sz w:val="24"/>
                <w:szCs w:val="24"/>
                <w:lang w:val="es-ES"/>
              </w:rPr>
              <w:t>emancipador? Y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mediante </w:t>
            </w:r>
            <w:r w:rsidR="00A70FCF">
              <w:rPr>
                <w:rFonts w:ascii="Arial" w:hAnsi="Arial" w:cs="Arial"/>
                <w:sz w:val="24"/>
                <w:szCs w:val="24"/>
                <w:lang w:val="es-ES"/>
              </w:rPr>
              <w:t xml:space="preserve">un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texto</w:t>
            </w:r>
            <w:r w:rsidR="003C1D7B">
              <w:rPr>
                <w:rFonts w:ascii="Arial" w:hAnsi="Arial" w:cs="Arial"/>
                <w:sz w:val="24"/>
                <w:szCs w:val="24"/>
                <w:lang w:val="es-ES"/>
              </w:rPr>
              <w:t xml:space="preserve"> y un esquema podrás entender co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mo fue</w:t>
            </w:r>
            <w:r w:rsidR="003C1D7B">
              <w:rPr>
                <w:rFonts w:ascii="Arial" w:hAnsi="Arial" w:cs="Arial"/>
                <w:sz w:val="24"/>
                <w:szCs w:val="24"/>
                <w:lang w:val="es-ES"/>
              </w:rPr>
              <w:t>ron sucediéndose los hechos y co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mo se dio el origen a la independencia de </w:t>
            </w:r>
            <w:r w:rsidR="00012011">
              <w:rPr>
                <w:rFonts w:ascii="Arial" w:hAnsi="Arial" w:cs="Arial"/>
                <w:sz w:val="24"/>
                <w:szCs w:val="24"/>
                <w:lang w:val="es-ES"/>
              </w:rPr>
              <w:t>América</w:t>
            </w:r>
            <w:r w:rsidR="00AB7FA8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E03174" w:rsidRDefault="009E6DB5" w:rsidP="0083516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Después de haber leído el documento responde</w:t>
            </w:r>
            <w:r w:rsidRPr="00C568B8">
              <w:rPr>
                <w:rFonts w:ascii="Arial" w:hAnsi="Arial" w:cs="Arial"/>
                <w:sz w:val="24"/>
                <w:szCs w:val="24"/>
                <w:lang w:val="es-ES"/>
              </w:rPr>
              <w:t xml:space="preserve"> las preguntas de la guía de aprendizaje y revisa tus</w:t>
            </w:r>
            <w:r w:rsidR="0083516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C568B8">
              <w:rPr>
                <w:rFonts w:ascii="Arial" w:hAnsi="Arial" w:cs="Arial"/>
                <w:sz w:val="24"/>
                <w:szCs w:val="24"/>
                <w:lang w:val="es-ES"/>
              </w:rPr>
              <w:t>respuestas en el archivo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</w:t>
            </w:r>
            <w:r w:rsidR="008002B7">
              <w:rPr>
                <w:rFonts w:ascii="Arial" w:hAnsi="Arial" w:cs="Arial"/>
                <w:sz w:val="24"/>
                <w:szCs w:val="24"/>
                <w:lang w:val="es-ES"/>
              </w:rPr>
              <w:t xml:space="preserve"> T</w:t>
            </w:r>
            <w:r w:rsidRPr="00C568B8">
              <w:rPr>
                <w:rFonts w:ascii="Arial" w:hAnsi="Arial" w:cs="Arial"/>
                <w:sz w:val="24"/>
                <w:szCs w:val="24"/>
                <w:lang w:val="es-ES"/>
              </w:rPr>
              <w:t>area.</w:t>
            </w:r>
            <w:r>
              <w:rPr>
                <w:rFonts w:ascii="Arial" w:hAnsi="Arial" w:cs="Arial"/>
                <w:sz w:val="24"/>
                <w:szCs w:val="24"/>
              </w:rPr>
              <w:t xml:space="preserve"> Y para apoyarte en tus estudios puedes consultar el texto escolar en las siguientes p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ágs. 30,31</w:t>
            </w:r>
            <w:r w:rsidR="00E03174">
              <w:rPr>
                <w:rFonts w:ascii="Arial" w:hAnsi="Arial" w:cs="Arial"/>
                <w:sz w:val="24"/>
                <w:szCs w:val="24"/>
                <w:lang w:val="es-ES"/>
              </w:rPr>
              <w:t xml:space="preserve"> Luego responde la guía y revisa tus respuestas en el solucionario.</w:t>
            </w:r>
          </w:p>
          <w:p w:rsidR="00563E64" w:rsidRPr="00AB7FA8" w:rsidRDefault="009E6DB5" w:rsidP="0083516E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239DD">
              <w:rPr>
                <w:rFonts w:ascii="Arial" w:hAnsi="Arial" w:cs="Arial"/>
                <w:b/>
                <w:sz w:val="24"/>
                <w:szCs w:val="24"/>
              </w:rPr>
              <w:t>Recuerda que puedes escribir en tu cuaderno las preguntas y respuestas, no es necesario imprimir</w:t>
            </w:r>
          </w:p>
        </w:tc>
      </w:tr>
    </w:tbl>
    <w:p w:rsidR="00563E64" w:rsidRPr="00E6725C" w:rsidRDefault="00563E64" w:rsidP="00563E64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4" w:type="dxa"/>
        <w:tblInd w:w="-998" w:type="dxa"/>
        <w:tblLook w:val="04A0"/>
      </w:tblPr>
      <w:tblGrid>
        <w:gridCol w:w="10774"/>
      </w:tblGrid>
      <w:tr w:rsidR="00563E64" w:rsidRPr="00BD3D6E" w:rsidTr="006A79DC">
        <w:tc>
          <w:tcPr>
            <w:tcW w:w="10774" w:type="dxa"/>
          </w:tcPr>
          <w:p w:rsidR="00487D45" w:rsidRPr="00487D45" w:rsidRDefault="00563E64" w:rsidP="0055770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bookmarkStart w:id="0" w:name="_Hlk36549406"/>
            <w:r w:rsidRPr="00BD3D6E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bookmarkEnd w:id="0"/>
            <w:r w:rsidR="00E03174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E03174">
              <w:rPr>
                <w:rFonts w:ascii="Arial" w:hAnsi="Arial" w:cs="Arial"/>
                <w:sz w:val="24"/>
                <w:szCs w:val="24"/>
              </w:rPr>
              <w:t xml:space="preserve"> Explicar</w:t>
            </w:r>
            <w:r w:rsidR="00D32FDD">
              <w:rPr>
                <w:rFonts w:ascii="Arial" w:hAnsi="Arial" w:cs="Arial"/>
                <w:sz w:val="24"/>
                <w:szCs w:val="24"/>
              </w:rPr>
              <w:t xml:space="preserve"> los principales antecedentes de la Independencia de las colonias americanas y reconocer que la Independencia se enmarca en un proceso continental.</w:t>
            </w:r>
          </w:p>
        </w:tc>
      </w:tr>
    </w:tbl>
    <w:p w:rsidR="000F56E6" w:rsidRDefault="000F56E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773" w:type="dxa"/>
        <w:tblInd w:w="-1026" w:type="dxa"/>
        <w:tblLook w:val="04A0"/>
      </w:tblPr>
      <w:tblGrid>
        <w:gridCol w:w="10773"/>
      </w:tblGrid>
      <w:tr w:rsidR="009E6DB5" w:rsidTr="009E6DB5">
        <w:tc>
          <w:tcPr>
            <w:tcW w:w="10773" w:type="dxa"/>
          </w:tcPr>
          <w:p w:rsidR="00002A83" w:rsidRDefault="009E6DB5" w:rsidP="009E6DB5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C25549">
              <w:rPr>
                <w:rFonts w:ascii="Arial" w:hAnsi="Arial" w:cs="Arial"/>
                <w:b/>
                <w:sz w:val="24"/>
                <w:szCs w:val="24"/>
              </w:rPr>
              <w:t>Contenido:</w:t>
            </w:r>
          </w:p>
          <w:p w:rsidR="0083516E" w:rsidRDefault="0083516E" w:rsidP="009E6DB5">
            <w:pPr>
              <w:pStyle w:val="Sinespaciado"/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</w:p>
          <w:p w:rsidR="009E6DB5" w:rsidRPr="00C25549" w:rsidRDefault="009E6DB5" w:rsidP="0083516E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C255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Te invito a reflexionar sobre esto: ¿Cuáles </w:t>
            </w:r>
            <w:r w:rsidR="00D7122F" w:rsidRPr="00C255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fueron las</w:t>
            </w:r>
            <w:r w:rsidRPr="00C255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principales motivaciones de las colonias para independiza</w:t>
            </w:r>
            <w:r w:rsidR="0083516E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r</w:t>
            </w:r>
            <w:r w:rsidRPr="00C255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se?</w:t>
            </w:r>
          </w:p>
          <w:p w:rsidR="009E6DB5" w:rsidRPr="00C25549" w:rsidRDefault="00E03174" w:rsidP="0083516E">
            <w:pPr>
              <w:pStyle w:val="Sinespaciado"/>
              <w:jc w:val="both"/>
              <w:rPr>
                <w:rStyle w:val="Hipervnculo"/>
                <w:rFonts w:ascii="Arial" w:hAnsi="Arial" w:cs="Arial"/>
                <w:sz w:val="24"/>
                <w:szCs w:val="24"/>
              </w:rPr>
            </w:pPr>
            <w:r w:rsidRPr="00C255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Observa el</w:t>
            </w:r>
            <w:r w:rsidR="009E6DB5" w:rsidRPr="00C25549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video de apoyo </w:t>
            </w:r>
            <w:hyperlink r:id="rId8" w:history="1">
              <w:r w:rsidR="00D8014B" w:rsidRPr="0036497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https://vimeo.com/414749786</w:t>
              </w:r>
            </w:hyperlink>
          </w:p>
          <w:p w:rsidR="00D7122F" w:rsidRPr="00C25549" w:rsidRDefault="00C25549" w:rsidP="0083516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25549">
              <w:rPr>
                <w:rFonts w:ascii="Arial" w:hAnsi="Arial" w:cs="Arial"/>
                <w:sz w:val="24"/>
                <w:szCs w:val="24"/>
              </w:rPr>
              <w:t xml:space="preserve">Puedes tomar apuntes </w:t>
            </w:r>
            <w:r w:rsidRPr="00C25549">
              <w:rPr>
                <w:rFonts w:ascii="Arial" w:hAnsi="Arial" w:cs="Arial"/>
                <w:sz w:val="24"/>
                <w:szCs w:val="24"/>
                <w:lang w:val="es-ES"/>
              </w:rPr>
              <w:t xml:space="preserve">regístralos en tu cuaderno de Historia y contesta la siguiente </w:t>
            </w:r>
            <w:r w:rsidR="0087716C" w:rsidRPr="00C25549">
              <w:rPr>
                <w:rFonts w:ascii="Arial" w:hAnsi="Arial" w:cs="Arial"/>
                <w:sz w:val="24"/>
                <w:szCs w:val="24"/>
                <w:lang w:val="es-ES"/>
              </w:rPr>
              <w:t>pregunta</w:t>
            </w:r>
            <w:r w:rsidR="0083516E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87716C">
              <w:rPr>
                <w:rFonts w:ascii="Arial" w:hAnsi="Arial" w:cs="Arial"/>
                <w:sz w:val="24"/>
                <w:szCs w:val="24"/>
                <w:lang w:val="es-ES"/>
              </w:rPr>
              <w:t>¿</w:t>
            </w:r>
            <w:r w:rsidR="0083516E">
              <w:rPr>
                <w:rFonts w:ascii="Arial" w:hAnsi="Arial" w:cs="Arial"/>
                <w:sz w:val="24"/>
                <w:szCs w:val="24"/>
                <w:lang w:val="es-ES"/>
              </w:rPr>
              <w:t>q</w:t>
            </w:r>
            <w:r w:rsidR="0087716C" w:rsidRPr="00C25549">
              <w:rPr>
                <w:rFonts w:ascii="Arial" w:hAnsi="Arial" w:cs="Arial"/>
                <w:sz w:val="24"/>
                <w:szCs w:val="24"/>
                <w:lang w:val="es-ES"/>
              </w:rPr>
              <w:t>ué</w:t>
            </w:r>
            <w:r w:rsidR="0083516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8014B">
              <w:rPr>
                <w:rFonts w:ascii="Arial" w:hAnsi="Arial" w:cs="Arial"/>
                <w:sz w:val="24"/>
                <w:szCs w:val="24"/>
                <w:lang w:val="es-ES"/>
              </w:rPr>
              <w:t>diferencia hay entre</w:t>
            </w:r>
            <w:r w:rsidRPr="00C25549">
              <w:rPr>
                <w:rFonts w:ascii="Arial" w:hAnsi="Arial" w:cs="Arial"/>
                <w:sz w:val="24"/>
                <w:szCs w:val="24"/>
                <w:lang w:val="es-ES"/>
              </w:rPr>
              <w:t xml:space="preserve"> antecedente y una </w:t>
            </w:r>
            <w:r w:rsidR="0087716C" w:rsidRPr="00C25549">
              <w:rPr>
                <w:rFonts w:ascii="Arial" w:hAnsi="Arial" w:cs="Arial"/>
                <w:sz w:val="24"/>
                <w:szCs w:val="24"/>
                <w:lang w:val="es-ES"/>
              </w:rPr>
              <w:t>causa</w:t>
            </w:r>
            <w:r w:rsidR="0087716C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r w:rsidRPr="00C25549">
              <w:rPr>
                <w:rFonts w:ascii="Arial" w:hAnsi="Arial" w:cs="Arial"/>
                <w:sz w:val="24"/>
                <w:szCs w:val="24"/>
                <w:lang w:val="es-ES"/>
              </w:rPr>
              <w:t xml:space="preserve"> También</w:t>
            </w:r>
            <w:r w:rsidR="00AD0A1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C25549">
              <w:rPr>
                <w:rFonts w:ascii="Arial" w:hAnsi="Arial" w:cs="Arial"/>
                <w:sz w:val="24"/>
                <w:szCs w:val="24"/>
                <w:lang w:val="es-ES"/>
              </w:rPr>
              <w:t xml:space="preserve">puedes </w:t>
            </w:r>
            <w:r w:rsidR="00AD0A11">
              <w:rPr>
                <w:rFonts w:ascii="Arial" w:hAnsi="Arial" w:cs="Arial"/>
                <w:sz w:val="24"/>
                <w:szCs w:val="24"/>
                <w:lang w:val="es-ES"/>
              </w:rPr>
              <w:t xml:space="preserve">  consultar tu  </w:t>
            </w:r>
            <w:r w:rsidRPr="00C25549">
              <w:rPr>
                <w:rFonts w:ascii="Arial" w:hAnsi="Arial" w:cs="Arial"/>
                <w:sz w:val="24"/>
                <w:szCs w:val="24"/>
                <w:lang w:val="es-ES"/>
              </w:rPr>
              <w:t xml:space="preserve"> texto escolar págs. 58-5</w:t>
            </w:r>
            <w:r w:rsidR="00AB7FA8">
              <w:rPr>
                <w:rFonts w:ascii="Arial" w:hAnsi="Arial" w:cs="Arial"/>
                <w:sz w:val="24"/>
                <w:szCs w:val="24"/>
                <w:lang w:val="es-ES"/>
              </w:rPr>
              <w:t>9</w:t>
            </w:r>
          </w:p>
          <w:p w:rsidR="0083516E" w:rsidRDefault="0083516E" w:rsidP="0083516E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6DB5" w:rsidRDefault="001C4C70" w:rsidP="0083516E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716C">
              <w:rPr>
                <w:rFonts w:ascii="Arial" w:hAnsi="Arial" w:cs="Arial"/>
                <w:b/>
                <w:sz w:val="24"/>
                <w:szCs w:val="24"/>
              </w:rPr>
              <w:t xml:space="preserve">Vocabulario </w:t>
            </w:r>
          </w:p>
          <w:p w:rsidR="0083516E" w:rsidRPr="0087716C" w:rsidRDefault="0083516E" w:rsidP="0083516E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4C70" w:rsidRPr="006079B3" w:rsidRDefault="006079B3" w:rsidP="0083516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9B3">
              <w:rPr>
                <w:rFonts w:ascii="Arial" w:hAnsi="Arial" w:cs="Arial"/>
                <w:sz w:val="24"/>
                <w:szCs w:val="24"/>
              </w:rPr>
              <w:t>Metrópoli:</w:t>
            </w:r>
            <w:r w:rsidRPr="006079B3">
              <w:rPr>
                <w:rFonts w:ascii="Arial" w:hAnsi="Arial" w:cs="Arial"/>
                <w:color w:val="000000"/>
                <w:sz w:val="24"/>
                <w:szCs w:val="24"/>
                <w:shd w:val="clear" w:color="auto" w:fill="F7F7F7"/>
              </w:rPr>
              <w:t xml:space="preserve"> Es el estado que gobierna, administra o explota sus posesiones.</w:t>
            </w:r>
          </w:p>
          <w:p w:rsidR="0083516E" w:rsidRDefault="0083516E" w:rsidP="0083516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4C70" w:rsidRPr="006079B3" w:rsidRDefault="001C4C70" w:rsidP="0083516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9B3">
              <w:rPr>
                <w:rFonts w:ascii="Arial" w:hAnsi="Arial" w:cs="Arial"/>
                <w:sz w:val="24"/>
                <w:szCs w:val="24"/>
              </w:rPr>
              <w:t>Colonias: Territorio ocupado y gobernada por un país y que esta fuera de sus fronteras.</w:t>
            </w:r>
          </w:p>
          <w:p w:rsidR="0083516E" w:rsidRDefault="0083516E" w:rsidP="0083516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4C70" w:rsidRPr="006079B3" w:rsidRDefault="001C4C70" w:rsidP="0083516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9B3">
              <w:rPr>
                <w:rFonts w:ascii="Arial" w:hAnsi="Arial" w:cs="Arial"/>
                <w:sz w:val="24"/>
                <w:szCs w:val="24"/>
              </w:rPr>
              <w:t>Autonomía: Capacidad y poder que tiene un territorio para gobernarse a sí mismo.</w:t>
            </w:r>
          </w:p>
          <w:p w:rsidR="0083516E" w:rsidRDefault="0083516E" w:rsidP="0083516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4C70" w:rsidRDefault="00D7122F" w:rsidP="0083516E">
            <w:pPr>
              <w:pStyle w:val="Sinespaciad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6079B3">
              <w:rPr>
                <w:rFonts w:ascii="Arial" w:hAnsi="Arial" w:cs="Arial"/>
                <w:sz w:val="24"/>
                <w:szCs w:val="24"/>
              </w:rPr>
              <w:t>Criollos</w:t>
            </w:r>
            <w:r w:rsidR="006079B3" w:rsidRPr="006079B3">
              <w:rPr>
                <w:rFonts w:ascii="Arial" w:hAnsi="Arial" w:cs="Arial"/>
                <w:sz w:val="24"/>
                <w:szCs w:val="24"/>
              </w:rPr>
              <w:t>:</w:t>
            </w:r>
            <w:r w:rsidR="00835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79B3" w:rsidRPr="006079B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Que es descendiente de europeos y ha nacido en un país hispanoamericano</w:t>
            </w:r>
            <w:r w:rsidR="008351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83516E" w:rsidRDefault="0083516E" w:rsidP="0083516E">
            <w:pPr>
              <w:pStyle w:val="Sinespaciado"/>
              <w:jc w:val="both"/>
            </w:pPr>
          </w:p>
        </w:tc>
      </w:tr>
    </w:tbl>
    <w:p w:rsidR="009E6DB5" w:rsidRDefault="009E6DB5">
      <w:pPr>
        <w:rPr>
          <w:rFonts w:ascii="Arial" w:hAnsi="Arial" w:cs="Arial"/>
          <w:b/>
          <w:sz w:val="24"/>
          <w:szCs w:val="24"/>
        </w:rPr>
      </w:pPr>
    </w:p>
    <w:p w:rsidR="007A67A9" w:rsidRDefault="007A67A9">
      <w:pPr>
        <w:rPr>
          <w:rFonts w:ascii="Arial" w:hAnsi="Arial" w:cs="Arial"/>
          <w:sz w:val="24"/>
          <w:szCs w:val="24"/>
        </w:rPr>
      </w:pPr>
    </w:p>
    <w:p w:rsidR="00246928" w:rsidRPr="007A67A9" w:rsidRDefault="007A67A9">
      <w:pPr>
        <w:rPr>
          <w:rFonts w:ascii="Arial" w:hAnsi="Arial" w:cs="Arial"/>
          <w:sz w:val="24"/>
          <w:szCs w:val="24"/>
        </w:rPr>
      </w:pPr>
      <w:r w:rsidRPr="007A67A9">
        <w:rPr>
          <w:rFonts w:ascii="Arial" w:hAnsi="Arial" w:cs="Arial"/>
          <w:sz w:val="24"/>
          <w:szCs w:val="24"/>
        </w:rPr>
        <w:lastRenderedPageBreak/>
        <w:t xml:space="preserve">Lee el siguiente texto  </w:t>
      </w:r>
    </w:p>
    <w:p w:rsidR="000F56E6" w:rsidRDefault="006F5C7E">
      <w:pPr>
        <w:rPr>
          <w:rFonts w:ascii="Arial" w:hAnsi="Arial" w:cs="Arial"/>
          <w:b/>
          <w:sz w:val="24"/>
          <w:szCs w:val="24"/>
        </w:rPr>
      </w:pPr>
      <w:r w:rsidRPr="006F5C7E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-25.8pt;margin-top:.4pt;width:477pt;height:339.4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" fillcolor="white [3201]" strokecolor="red" strokeweight="1.5pt">
            <v:stroke dashstyle="longDashDot"/>
            <v:path arrowok="t"/>
            <v:textbox>
              <w:txbxContent>
                <w:p w:rsidR="0099742D" w:rsidRDefault="0099742D" w:rsidP="00F80A37">
                  <w:pPr>
                    <w:pStyle w:val="Sinespaciad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742D">
                    <w:rPr>
                      <w:rFonts w:ascii="Arial" w:hAnsi="Arial" w:cs="Arial"/>
                      <w:b/>
                      <w:sz w:val="24"/>
                      <w:szCs w:val="24"/>
                    </w:rPr>
                    <w:t>Doc. 1</w:t>
                  </w:r>
                </w:p>
                <w:p w:rsidR="0084601D" w:rsidRPr="0099742D" w:rsidRDefault="0084601D" w:rsidP="0084601D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E3037" w:rsidRPr="00B66E9C" w:rsidRDefault="00E66F5C" w:rsidP="0084601D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“</w:t>
                  </w:r>
                  <w:r w:rsidR="00F80A37" w:rsidRPr="00B66E9C">
                    <w:rPr>
                      <w:rFonts w:ascii="Arial" w:hAnsi="Arial" w:cs="Arial"/>
                      <w:sz w:val="24"/>
                      <w:szCs w:val="24"/>
                    </w:rPr>
                    <w:t>¿Qué Hecho inicio el proceso de Independencia?</w:t>
                  </w:r>
                  <w:r w:rsidR="0084601D">
                    <w:rPr>
                      <w:rFonts w:ascii="Arial" w:hAnsi="Arial" w:cs="Arial"/>
                      <w:sz w:val="24"/>
                      <w:szCs w:val="24"/>
                    </w:rPr>
                    <w:t>”</w:t>
                  </w:r>
                </w:p>
                <w:p w:rsidR="0084601D" w:rsidRDefault="0084601D" w:rsidP="0083516E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80A37" w:rsidRPr="00B66E9C" w:rsidRDefault="00F80A37" w:rsidP="0083516E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En </w:t>
                  </w:r>
                  <w:r w:rsidR="00B66E9C" w:rsidRPr="00B66E9C">
                    <w:rPr>
                      <w:rFonts w:ascii="Arial" w:hAnsi="Arial" w:cs="Arial"/>
                      <w:sz w:val="24"/>
                      <w:szCs w:val="24"/>
                    </w:rPr>
                    <w:t>1808, el</w:t>
                  </w:r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 emperador de </w:t>
                  </w:r>
                  <w:r w:rsidR="00B66E9C"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Francia, </w:t>
                  </w:r>
                  <w:r w:rsidR="001C4C70" w:rsidRPr="00B66E9C">
                    <w:rPr>
                      <w:rFonts w:ascii="Arial" w:hAnsi="Arial" w:cs="Arial"/>
                      <w:sz w:val="24"/>
                      <w:szCs w:val="24"/>
                    </w:rPr>
                    <w:t>Napoleón Bonaparte</w:t>
                  </w:r>
                  <w:r w:rsidR="00B66E9C"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1C4C70" w:rsidRPr="00B66E9C">
                    <w:rPr>
                      <w:rFonts w:ascii="Arial" w:hAnsi="Arial" w:cs="Arial"/>
                      <w:sz w:val="24"/>
                      <w:szCs w:val="24"/>
                    </w:rPr>
                    <w:t>invadió España</w:t>
                  </w:r>
                  <w:r w:rsidR="00B66E9C" w:rsidRPr="00B66E9C">
                    <w:rPr>
                      <w:rFonts w:ascii="Arial" w:hAnsi="Arial" w:cs="Arial"/>
                      <w:sz w:val="24"/>
                      <w:szCs w:val="24"/>
                    </w:rPr>
                    <w:t>, tomó</w:t>
                  </w:r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 prisionero al rey Fernando V</w:t>
                  </w:r>
                  <w:r w:rsidR="00AD0A11">
                    <w:rPr>
                      <w:rFonts w:ascii="Arial" w:hAnsi="Arial" w:cs="Arial"/>
                      <w:sz w:val="24"/>
                      <w:szCs w:val="24"/>
                    </w:rPr>
                    <w:t>II y en su lugar colocó</w:t>
                  </w:r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 a su </w:t>
                  </w:r>
                  <w:r w:rsidR="00B66E9C" w:rsidRPr="00B66E9C">
                    <w:rPr>
                      <w:rFonts w:ascii="Arial" w:hAnsi="Arial" w:cs="Arial"/>
                      <w:sz w:val="24"/>
                      <w:szCs w:val="24"/>
                    </w:rPr>
                    <w:t>hermano. Antes</w:t>
                  </w:r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 esta </w:t>
                  </w:r>
                  <w:r w:rsidR="00B66E9C" w:rsidRPr="00B66E9C">
                    <w:rPr>
                      <w:rFonts w:ascii="Arial" w:hAnsi="Arial" w:cs="Arial"/>
                      <w:sz w:val="24"/>
                      <w:szCs w:val="24"/>
                    </w:rPr>
                    <w:t>situación, los</w:t>
                  </w:r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 españoles y americanos formaron juntas locales de gobierno y declararon su lealtad hacia el rey </w:t>
                  </w:r>
                  <w:r w:rsidR="00B66E9C" w:rsidRPr="00B66E9C">
                    <w:rPr>
                      <w:rFonts w:ascii="Arial" w:hAnsi="Arial" w:cs="Arial"/>
                      <w:sz w:val="24"/>
                      <w:szCs w:val="24"/>
                    </w:rPr>
                    <w:t>cautivo. Este</w:t>
                  </w:r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 movimiento juntista </w:t>
                  </w:r>
                  <w:r w:rsidR="00B66E9C" w:rsidRPr="00B66E9C">
                    <w:rPr>
                      <w:rFonts w:ascii="Arial" w:hAnsi="Arial" w:cs="Arial"/>
                      <w:sz w:val="24"/>
                      <w:szCs w:val="24"/>
                    </w:rPr>
                    <w:t>más</w:t>
                  </w:r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 tarde desencadenaría la independencia de </w:t>
                  </w:r>
                  <w:r w:rsidR="001C4C70" w:rsidRPr="00B66E9C">
                    <w:rPr>
                      <w:rFonts w:ascii="Arial" w:hAnsi="Arial" w:cs="Arial"/>
                      <w:sz w:val="24"/>
                      <w:szCs w:val="24"/>
                    </w:rPr>
                    <w:t>América</w:t>
                  </w:r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83516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En </w:t>
                  </w:r>
                  <w:r w:rsidR="00B66E9C" w:rsidRPr="00B66E9C">
                    <w:rPr>
                      <w:rFonts w:ascii="Arial" w:hAnsi="Arial" w:cs="Arial"/>
                      <w:sz w:val="24"/>
                      <w:szCs w:val="24"/>
                    </w:rPr>
                    <w:t>Hispanoamérica, los</w:t>
                  </w:r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 enviados de </w:t>
                  </w:r>
                  <w:r w:rsidR="00B66E9C" w:rsidRPr="00B66E9C">
                    <w:rPr>
                      <w:rFonts w:ascii="Arial" w:hAnsi="Arial" w:cs="Arial"/>
                      <w:sz w:val="24"/>
                      <w:szCs w:val="24"/>
                    </w:rPr>
                    <w:t>Napoleón</w:t>
                  </w:r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 fueron rechazados con gran </w:t>
                  </w:r>
                  <w:r w:rsidR="00B66E9C" w:rsidRPr="00B66E9C">
                    <w:rPr>
                      <w:rFonts w:ascii="Arial" w:hAnsi="Arial" w:cs="Arial"/>
                      <w:sz w:val="24"/>
                      <w:szCs w:val="24"/>
                    </w:rPr>
                    <w:t>ímpetu, y</w:t>
                  </w:r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 aparecieron numerosas juntas que gobernaban también a nombre de Fernando VII.</w:t>
                  </w:r>
                  <w:r w:rsidR="00AD0A1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El movimiento </w:t>
                  </w:r>
                  <w:proofErr w:type="spellStart"/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>juntista</w:t>
                  </w:r>
                  <w:proofErr w:type="spellEnd"/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 americano constituye una </w:t>
                  </w:r>
                  <w:r w:rsidR="00B66E9C" w:rsidRPr="00B66E9C">
                    <w:rPr>
                      <w:rFonts w:ascii="Arial" w:hAnsi="Arial" w:cs="Arial"/>
                      <w:sz w:val="24"/>
                      <w:szCs w:val="24"/>
                    </w:rPr>
                    <w:t>importante experiencia</w:t>
                  </w:r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 de autogobiernos </w:t>
                  </w:r>
                  <w:r w:rsidR="00B66E9C" w:rsidRPr="00B66E9C">
                    <w:rPr>
                      <w:rFonts w:ascii="Arial" w:hAnsi="Arial" w:cs="Arial"/>
                      <w:sz w:val="24"/>
                      <w:szCs w:val="24"/>
                    </w:rPr>
                    <w:t>que, al</w:t>
                  </w:r>
                  <w:r w:rsidR="00AD0A1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66E9C" w:rsidRPr="00B66E9C">
                    <w:rPr>
                      <w:rFonts w:ascii="Arial" w:hAnsi="Arial" w:cs="Arial"/>
                      <w:sz w:val="24"/>
                      <w:szCs w:val="24"/>
                    </w:rPr>
                    <w:t>final, iba</w:t>
                  </w:r>
                  <w:r w:rsidRPr="00B66E9C">
                    <w:rPr>
                      <w:rFonts w:ascii="Arial" w:hAnsi="Arial" w:cs="Arial"/>
                      <w:sz w:val="24"/>
                      <w:szCs w:val="24"/>
                    </w:rPr>
                    <w:t xml:space="preserve"> a t</w:t>
                  </w:r>
                  <w:r w:rsidR="00B66E9C" w:rsidRPr="00B66E9C">
                    <w:rPr>
                      <w:rFonts w:ascii="Arial" w:hAnsi="Arial" w:cs="Arial"/>
                      <w:sz w:val="24"/>
                      <w:szCs w:val="24"/>
                    </w:rPr>
                    <w:t>ener consecuencias negativas para la propia España.</w:t>
                  </w:r>
                  <w:r w:rsidR="00E66F5C">
                    <w:rPr>
                      <w:rFonts w:ascii="Arial" w:hAnsi="Arial" w:cs="Arial"/>
                      <w:sz w:val="24"/>
                      <w:szCs w:val="24"/>
                    </w:rPr>
                    <w:t>”</w:t>
                  </w:r>
                </w:p>
                <w:p w:rsidR="0084601D" w:rsidRDefault="0084601D" w:rsidP="00E66F5C">
                  <w:pPr>
                    <w:pStyle w:val="Sinespaciado"/>
                    <w:jc w:val="right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84601D" w:rsidRDefault="0084601D" w:rsidP="00E66F5C">
                  <w:pPr>
                    <w:pStyle w:val="Sinespaciado"/>
                    <w:jc w:val="right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84601D" w:rsidRDefault="0084601D" w:rsidP="00E66F5C">
                  <w:pPr>
                    <w:pStyle w:val="Sinespaciado"/>
                    <w:jc w:val="right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B66E9C" w:rsidRPr="00E66F5C" w:rsidRDefault="00B66E9C" w:rsidP="00E66F5C">
                  <w:pPr>
                    <w:pStyle w:val="Sinespaciado"/>
                    <w:jc w:val="right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E66F5C">
                    <w:rPr>
                      <w:rFonts w:ascii="Arial" w:hAnsi="Arial" w:cs="Arial"/>
                      <w:i/>
                      <w:sz w:val="24"/>
                      <w:szCs w:val="24"/>
                    </w:rPr>
                    <w:t>Araya (2005) Historia de América en perspectiva latinoamericana</w:t>
                  </w:r>
                </w:p>
                <w:p w:rsidR="00B66E9C" w:rsidRPr="00E66F5C" w:rsidRDefault="00B66E9C" w:rsidP="00E66F5C">
                  <w:pPr>
                    <w:pStyle w:val="Sinespaciado"/>
                    <w:jc w:val="right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E66F5C">
                    <w:rPr>
                      <w:rFonts w:ascii="Arial" w:hAnsi="Arial" w:cs="Arial"/>
                      <w:i/>
                      <w:sz w:val="24"/>
                      <w:szCs w:val="24"/>
                    </w:rPr>
                    <w:t>San José Costa Rica: Universidad Estatal a distancia (Adaptado)</w:t>
                  </w:r>
                </w:p>
              </w:txbxContent>
            </v:textbox>
            <w10:wrap anchorx="margin"/>
          </v:shape>
        </w:pict>
      </w:r>
    </w:p>
    <w:p w:rsidR="000F56E6" w:rsidRDefault="000F56E6">
      <w:pPr>
        <w:rPr>
          <w:rFonts w:ascii="Arial" w:hAnsi="Arial" w:cs="Arial"/>
          <w:b/>
          <w:sz w:val="24"/>
          <w:szCs w:val="24"/>
        </w:rPr>
      </w:pPr>
    </w:p>
    <w:p w:rsidR="00487D45" w:rsidRDefault="00487D45">
      <w:pPr>
        <w:rPr>
          <w:rFonts w:ascii="Arial" w:hAnsi="Arial" w:cs="Arial"/>
          <w:sz w:val="24"/>
          <w:szCs w:val="24"/>
        </w:rPr>
      </w:pPr>
    </w:p>
    <w:p w:rsidR="00CE3037" w:rsidRDefault="00CE3037">
      <w:pPr>
        <w:rPr>
          <w:rFonts w:ascii="Arial" w:hAnsi="Arial" w:cs="Arial"/>
          <w:sz w:val="24"/>
          <w:szCs w:val="24"/>
        </w:rPr>
      </w:pPr>
    </w:p>
    <w:p w:rsidR="00CE3037" w:rsidRDefault="00CE3037">
      <w:pPr>
        <w:rPr>
          <w:rFonts w:ascii="Arial" w:hAnsi="Arial" w:cs="Arial"/>
          <w:sz w:val="24"/>
          <w:szCs w:val="24"/>
        </w:rPr>
      </w:pPr>
    </w:p>
    <w:p w:rsidR="00CE3037" w:rsidRDefault="00CE3037">
      <w:pPr>
        <w:rPr>
          <w:rFonts w:ascii="Arial" w:hAnsi="Arial" w:cs="Arial"/>
          <w:sz w:val="24"/>
          <w:szCs w:val="24"/>
        </w:rPr>
      </w:pPr>
    </w:p>
    <w:p w:rsidR="00246928" w:rsidRDefault="00246928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83516E" w:rsidRDefault="0083516E">
      <w:pPr>
        <w:rPr>
          <w:rFonts w:ascii="Arial" w:hAnsi="Arial" w:cs="Arial"/>
          <w:sz w:val="24"/>
          <w:szCs w:val="24"/>
        </w:rPr>
      </w:pPr>
    </w:p>
    <w:p w:rsidR="007A67A9" w:rsidRDefault="007A6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Lee el siguiente esquema.</w:t>
      </w:r>
    </w:p>
    <w:p w:rsidR="00562AAE" w:rsidRPr="00B80002" w:rsidRDefault="0087716C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rightMargin">
              <wp:posOffset>38735</wp:posOffset>
            </wp:positionH>
            <wp:positionV relativeFrom="margin">
              <wp:posOffset>3119755</wp:posOffset>
            </wp:positionV>
            <wp:extent cx="1476375" cy="5705475"/>
            <wp:effectExtent l="0" t="0" r="952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EFDFD"/>
                        </a:clrFrom>
                        <a:clrTo>
                          <a:srgbClr val="FE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5095" b="5958"/>
                    <a:stretch/>
                  </pic:blipFill>
                  <pic:spPr bwMode="auto">
                    <a:xfrm>
                      <a:off x="0" y="0"/>
                      <a:ext cx="14763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A0146" w:rsidRPr="00D06CD5">
        <w:rPr>
          <w:rFonts w:ascii="Arial" w:hAnsi="Arial" w:cs="Arial"/>
          <w:sz w:val="24"/>
          <w:szCs w:val="24"/>
        </w:rPr>
        <w:t>Ante</w:t>
      </w:r>
      <w:r w:rsidR="00562AAE">
        <w:rPr>
          <w:rFonts w:ascii="Arial" w:hAnsi="Arial" w:cs="Arial"/>
          <w:sz w:val="24"/>
          <w:szCs w:val="24"/>
        </w:rPr>
        <w:t>c</w:t>
      </w:r>
      <w:r w:rsidR="002A0146" w:rsidRPr="00D06CD5">
        <w:rPr>
          <w:rFonts w:ascii="Arial" w:hAnsi="Arial" w:cs="Arial"/>
          <w:sz w:val="24"/>
          <w:szCs w:val="24"/>
        </w:rPr>
        <w:t xml:space="preserve">edentes del proceso de emancipación en Chile y </w:t>
      </w:r>
      <w:r w:rsidR="002A0146">
        <w:rPr>
          <w:rFonts w:ascii="Arial" w:hAnsi="Arial" w:cs="Arial"/>
          <w:sz w:val="24"/>
          <w:szCs w:val="24"/>
        </w:rPr>
        <w:t>América</w:t>
      </w:r>
      <w:r w:rsidR="001043DF">
        <w:rPr>
          <w:rFonts w:ascii="Arial" w:hAnsi="Arial" w:cs="Arial"/>
          <w:sz w:val="24"/>
          <w:szCs w:val="24"/>
        </w:rPr>
        <w:t xml:space="preserve"> </w:t>
      </w:r>
      <w:r w:rsidR="0099742D" w:rsidRPr="0099742D">
        <w:rPr>
          <w:rFonts w:ascii="Arial" w:hAnsi="Arial" w:cs="Arial"/>
          <w:b/>
          <w:sz w:val="24"/>
          <w:szCs w:val="24"/>
        </w:rPr>
        <w:t>Doc.2</w:t>
      </w:r>
    </w:p>
    <w:tbl>
      <w:tblPr>
        <w:tblStyle w:val="Tablaconcuadrcula6concolores-nfasis21"/>
        <w:tblW w:w="0" w:type="auto"/>
        <w:tblInd w:w="-431" w:type="dxa"/>
        <w:tblLook w:val="04A0"/>
      </w:tblPr>
      <w:tblGrid>
        <w:gridCol w:w="4817"/>
        <w:gridCol w:w="4114"/>
      </w:tblGrid>
      <w:tr w:rsidR="009E6DB5" w:rsidTr="007A67A9">
        <w:trPr>
          <w:cnfStyle w:val="100000000000"/>
          <w:trHeight w:val="221"/>
        </w:trPr>
        <w:tc>
          <w:tcPr>
            <w:cnfStyle w:val="001000000000"/>
            <w:tcW w:w="4817" w:type="dxa"/>
          </w:tcPr>
          <w:p w:rsidR="001354B6" w:rsidRPr="001354B6" w:rsidRDefault="002A0146" w:rsidP="00FC7B6C">
            <w:pPr>
              <w:rPr>
                <w:rFonts w:ascii="Arial" w:hAnsi="Arial" w:cs="Arial"/>
                <w:sz w:val="24"/>
                <w:szCs w:val="24"/>
              </w:rPr>
            </w:pPr>
            <w:r w:rsidRPr="001354B6">
              <w:rPr>
                <w:rFonts w:ascii="Arial" w:hAnsi="Arial" w:cs="Arial"/>
                <w:sz w:val="24"/>
                <w:szCs w:val="24"/>
              </w:rPr>
              <w:t xml:space="preserve">Antecedentes </w:t>
            </w:r>
            <w:r w:rsidR="001354B6">
              <w:rPr>
                <w:rFonts w:ascii="Arial" w:hAnsi="Arial" w:cs="Arial"/>
                <w:sz w:val="24"/>
                <w:szCs w:val="24"/>
              </w:rPr>
              <w:t>E</w:t>
            </w:r>
            <w:r w:rsidRPr="001354B6">
              <w:rPr>
                <w:rFonts w:ascii="Arial" w:hAnsi="Arial" w:cs="Arial"/>
                <w:sz w:val="24"/>
                <w:szCs w:val="24"/>
              </w:rPr>
              <w:t>xternos</w:t>
            </w:r>
          </w:p>
        </w:tc>
        <w:tc>
          <w:tcPr>
            <w:tcW w:w="4114" w:type="dxa"/>
          </w:tcPr>
          <w:p w:rsidR="002A0146" w:rsidRPr="001354B6" w:rsidRDefault="002A0146" w:rsidP="00FC7B6C">
            <w:pPr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1354B6">
              <w:rPr>
                <w:rFonts w:ascii="Arial" w:hAnsi="Arial" w:cs="Arial"/>
                <w:sz w:val="24"/>
                <w:szCs w:val="24"/>
              </w:rPr>
              <w:t>Antecedentes Internos</w:t>
            </w:r>
          </w:p>
        </w:tc>
      </w:tr>
      <w:tr w:rsidR="009E6DB5" w:rsidRPr="00A72B24" w:rsidTr="007A67A9">
        <w:trPr>
          <w:cnfStyle w:val="000000100000"/>
        </w:trPr>
        <w:tc>
          <w:tcPr>
            <w:cnfStyle w:val="001000000000"/>
            <w:tcW w:w="4817" w:type="dxa"/>
          </w:tcPr>
          <w:p w:rsidR="002A0146" w:rsidRPr="00A01ADA" w:rsidRDefault="002A0146" w:rsidP="0083516E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01ADA">
              <w:rPr>
                <w:rFonts w:ascii="Arial" w:hAnsi="Arial" w:cs="Arial"/>
                <w:b w:val="0"/>
                <w:sz w:val="24"/>
                <w:szCs w:val="24"/>
              </w:rPr>
              <w:t>Ilustración</w:t>
            </w:r>
          </w:p>
          <w:p w:rsidR="002A0146" w:rsidRPr="00A01ADA" w:rsidRDefault="002A0146" w:rsidP="0083516E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01ADA">
              <w:rPr>
                <w:rFonts w:ascii="Arial" w:hAnsi="Arial" w:cs="Arial"/>
                <w:b w:val="0"/>
                <w:sz w:val="24"/>
                <w:szCs w:val="24"/>
              </w:rPr>
              <w:t>Fue un movimien</w:t>
            </w:r>
            <w:r w:rsidR="00C26535">
              <w:rPr>
                <w:rFonts w:ascii="Arial" w:hAnsi="Arial" w:cs="Arial"/>
                <w:b w:val="0"/>
                <w:sz w:val="24"/>
                <w:szCs w:val="24"/>
              </w:rPr>
              <w:t>to intelectual europeo que buscó</w:t>
            </w:r>
            <w:r w:rsidRPr="00A01ADA">
              <w:rPr>
                <w:rFonts w:ascii="Arial" w:hAnsi="Arial" w:cs="Arial"/>
                <w:b w:val="0"/>
                <w:sz w:val="24"/>
                <w:szCs w:val="24"/>
              </w:rPr>
              <w:t xml:space="preserve"> la igualdad y libertad como principios básicos de la sociedad. Mediante sus, viajes las elites criollas tomaron contacto con estas nuevas ideas que contribuyeron a criticar el dominio español sobre América.</w:t>
            </w:r>
          </w:p>
        </w:tc>
        <w:tc>
          <w:tcPr>
            <w:tcW w:w="4114" w:type="dxa"/>
          </w:tcPr>
          <w:p w:rsidR="002A0146" w:rsidRPr="00A01ADA" w:rsidRDefault="002A0146" w:rsidP="0083516E">
            <w:pPr>
              <w:pStyle w:val="Sinespaciad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01ADA">
              <w:rPr>
                <w:rFonts w:ascii="Arial" w:hAnsi="Arial" w:cs="Arial"/>
                <w:sz w:val="24"/>
                <w:szCs w:val="24"/>
              </w:rPr>
              <w:t>Sentimientos de nacionalidad</w:t>
            </w:r>
            <w:r w:rsidR="008351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A0146" w:rsidRPr="00A01ADA" w:rsidRDefault="002A0146" w:rsidP="0083516E">
            <w:pPr>
              <w:pStyle w:val="Sinespaciad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01ADA">
              <w:rPr>
                <w:rFonts w:ascii="Arial" w:hAnsi="Arial" w:cs="Arial"/>
                <w:sz w:val="24"/>
                <w:szCs w:val="24"/>
              </w:rPr>
              <w:t>Los criollos consideran al país como algo propio, por lo que desarrollan sentimientos de amor por su tierra natal.</w:t>
            </w:r>
          </w:p>
        </w:tc>
      </w:tr>
      <w:tr w:rsidR="009E6DB5" w:rsidRPr="00A72B24" w:rsidTr="007A67A9">
        <w:tc>
          <w:tcPr>
            <w:cnfStyle w:val="001000000000"/>
            <w:tcW w:w="4817" w:type="dxa"/>
          </w:tcPr>
          <w:p w:rsidR="002A0146" w:rsidRPr="00A01ADA" w:rsidRDefault="002A0146" w:rsidP="0083516E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01ADA">
              <w:rPr>
                <w:rFonts w:ascii="Arial" w:hAnsi="Arial" w:cs="Arial"/>
                <w:b w:val="0"/>
                <w:sz w:val="24"/>
                <w:szCs w:val="24"/>
              </w:rPr>
              <w:t>La Independencia de los Estados Unidos (1776)</w:t>
            </w:r>
          </w:p>
          <w:p w:rsidR="002A0146" w:rsidRPr="00A01ADA" w:rsidRDefault="002A0146" w:rsidP="0083516E">
            <w:pPr>
              <w:pStyle w:val="Sinespaciad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A01ADA">
              <w:rPr>
                <w:rFonts w:ascii="Arial" w:hAnsi="Arial" w:cs="Arial"/>
                <w:b w:val="0"/>
                <w:sz w:val="24"/>
                <w:szCs w:val="24"/>
              </w:rPr>
              <w:t>Nace Estados Unidos como República independiente. Las ideas planteadas en su Constitución inspiraran a los criollos americanos.</w:t>
            </w:r>
          </w:p>
        </w:tc>
        <w:tc>
          <w:tcPr>
            <w:tcW w:w="4114" w:type="dxa"/>
          </w:tcPr>
          <w:p w:rsidR="002A0146" w:rsidRPr="00A01ADA" w:rsidRDefault="002A0146" w:rsidP="00FC7B6C">
            <w:pPr>
              <w:pStyle w:val="Sinespaciado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01ADA">
              <w:rPr>
                <w:rFonts w:ascii="Arial" w:hAnsi="Arial" w:cs="Arial"/>
                <w:sz w:val="24"/>
                <w:szCs w:val="24"/>
              </w:rPr>
              <w:t>Postergación en los cargos</w:t>
            </w:r>
          </w:p>
          <w:p w:rsidR="000F56E6" w:rsidRDefault="002A0146" w:rsidP="0083516E">
            <w:pPr>
              <w:pStyle w:val="Sinespaciad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01ADA">
              <w:rPr>
                <w:rFonts w:ascii="Arial" w:hAnsi="Arial" w:cs="Arial"/>
                <w:sz w:val="24"/>
                <w:szCs w:val="24"/>
              </w:rPr>
              <w:t xml:space="preserve">Pese a que los criollos eran los poseedores de la riqueza y a los méritos que se pudiese tener, los españoles eran favorecidos en </w:t>
            </w:r>
          </w:p>
          <w:p w:rsidR="002A0146" w:rsidRPr="00A01ADA" w:rsidRDefault="002A0146" w:rsidP="0083516E">
            <w:pPr>
              <w:pStyle w:val="Sinespaciado"/>
              <w:jc w:val="both"/>
              <w:cnfStyle w:val="0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ADA">
              <w:rPr>
                <w:rFonts w:ascii="Arial" w:hAnsi="Arial" w:cs="Arial"/>
                <w:sz w:val="24"/>
                <w:szCs w:val="24"/>
              </w:rPr>
              <w:t>el</w:t>
            </w:r>
            <w:proofErr w:type="gramEnd"/>
            <w:r w:rsidRPr="00A01ADA">
              <w:rPr>
                <w:rFonts w:ascii="Arial" w:hAnsi="Arial" w:cs="Arial"/>
                <w:sz w:val="24"/>
                <w:szCs w:val="24"/>
              </w:rPr>
              <w:t xml:space="preserve"> nombramiento de cargos políticos.</w:t>
            </w:r>
          </w:p>
        </w:tc>
      </w:tr>
      <w:tr w:rsidR="009E6DB5" w:rsidRPr="00A72B24" w:rsidTr="007A67A9">
        <w:trPr>
          <w:cnfStyle w:val="000000100000"/>
        </w:trPr>
        <w:tc>
          <w:tcPr>
            <w:cnfStyle w:val="001000000000"/>
            <w:tcW w:w="4817" w:type="dxa"/>
          </w:tcPr>
          <w:p w:rsidR="002A0146" w:rsidRPr="00A01ADA" w:rsidRDefault="001C4C70" w:rsidP="00FC7B6C">
            <w:pPr>
              <w:pStyle w:val="Sinespaciad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</w:t>
            </w:r>
            <w:r w:rsidRPr="00A01ADA">
              <w:rPr>
                <w:rFonts w:ascii="Arial" w:hAnsi="Arial" w:cs="Arial"/>
                <w:b w:val="0"/>
                <w:sz w:val="24"/>
                <w:szCs w:val="24"/>
              </w:rPr>
              <w:t>a</w:t>
            </w:r>
            <w:r w:rsidR="002A0146" w:rsidRPr="00A01ADA">
              <w:rPr>
                <w:rFonts w:ascii="Arial" w:hAnsi="Arial" w:cs="Arial"/>
                <w:b w:val="0"/>
                <w:sz w:val="24"/>
                <w:szCs w:val="24"/>
              </w:rPr>
              <w:t xml:space="preserve"> Revolución Francesa (1789)</w:t>
            </w:r>
          </w:p>
          <w:p w:rsidR="00D014B5" w:rsidRPr="00D014B5" w:rsidRDefault="002A0146" w:rsidP="0083516E">
            <w:pPr>
              <w:pStyle w:val="Sinespaciado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A01ADA">
              <w:rPr>
                <w:rFonts w:ascii="Arial" w:hAnsi="Arial" w:cs="Arial"/>
                <w:b w:val="0"/>
                <w:sz w:val="24"/>
                <w:szCs w:val="24"/>
              </w:rPr>
              <w:t>Puso fin a la monarquía absol</w:t>
            </w:r>
            <w:r w:rsidR="0083516E">
              <w:rPr>
                <w:rFonts w:ascii="Arial" w:hAnsi="Arial" w:cs="Arial"/>
                <w:b w:val="0"/>
                <w:sz w:val="24"/>
                <w:szCs w:val="24"/>
              </w:rPr>
              <w:t xml:space="preserve">uta en Francia y </w:t>
            </w:r>
            <w:r w:rsidR="00C26535">
              <w:rPr>
                <w:rFonts w:ascii="Arial" w:hAnsi="Arial" w:cs="Arial"/>
                <w:b w:val="0"/>
                <w:sz w:val="24"/>
                <w:szCs w:val="24"/>
              </w:rPr>
              <w:t>llevó</w:t>
            </w:r>
            <w:r w:rsidR="0083516E">
              <w:rPr>
                <w:rFonts w:ascii="Arial" w:hAnsi="Arial" w:cs="Arial"/>
                <w:b w:val="0"/>
                <w:sz w:val="24"/>
                <w:szCs w:val="24"/>
              </w:rPr>
              <w:t xml:space="preserve"> a las prá</w:t>
            </w:r>
            <w:r w:rsidRPr="00A01ADA">
              <w:rPr>
                <w:rFonts w:ascii="Arial" w:hAnsi="Arial" w:cs="Arial"/>
                <w:b w:val="0"/>
                <w:sz w:val="24"/>
                <w:szCs w:val="24"/>
              </w:rPr>
              <w:t>cticas las ideas</w:t>
            </w:r>
            <w:r w:rsidR="0083516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01ADA">
              <w:rPr>
                <w:rFonts w:ascii="Arial" w:hAnsi="Arial" w:cs="Arial"/>
                <w:b w:val="0"/>
                <w:sz w:val="24"/>
                <w:szCs w:val="24"/>
              </w:rPr>
              <w:t>de la ilustración. Este proceso actuó</w:t>
            </w:r>
            <w:r w:rsidR="00E03174">
              <w:rPr>
                <w:rFonts w:ascii="Arial" w:hAnsi="Arial" w:cs="Arial"/>
                <w:b w:val="0"/>
                <w:sz w:val="24"/>
                <w:szCs w:val="24"/>
              </w:rPr>
              <w:t xml:space="preserve"> c</w:t>
            </w:r>
            <w:r w:rsidRPr="00A01ADA">
              <w:rPr>
                <w:rFonts w:ascii="Arial" w:hAnsi="Arial" w:cs="Arial"/>
                <w:b w:val="0"/>
                <w:sz w:val="24"/>
                <w:szCs w:val="24"/>
              </w:rPr>
              <w:t>omo un antecedente en la elite criolla, con una doble reacción de admiración por lo allí ocurrido y temor ante los extr</w:t>
            </w:r>
            <w:r w:rsidR="00562AAE" w:rsidRPr="00A01ADA">
              <w:rPr>
                <w:rFonts w:ascii="Arial" w:hAnsi="Arial" w:cs="Arial"/>
                <w:b w:val="0"/>
                <w:sz w:val="24"/>
                <w:szCs w:val="24"/>
              </w:rPr>
              <w:t>em</w:t>
            </w:r>
            <w:r w:rsidRPr="00A01ADA">
              <w:rPr>
                <w:rFonts w:ascii="Arial" w:hAnsi="Arial" w:cs="Arial"/>
                <w:b w:val="0"/>
                <w:sz w:val="24"/>
                <w:szCs w:val="24"/>
              </w:rPr>
              <w:t>os que alcanz</w:t>
            </w:r>
            <w:r w:rsidR="00562AAE" w:rsidRPr="00A01ADA">
              <w:rPr>
                <w:rFonts w:ascii="Arial" w:hAnsi="Arial" w:cs="Arial"/>
                <w:b w:val="0"/>
                <w:sz w:val="24"/>
                <w:szCs w:val="24"/>
              </w:rPr>
              <w:t>ó</w:t>
            </w:r>
            <w:r w:rsidRPr="00A01ADA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:rsidR="002A0146" w:rsidRPr="00A01ADA" w:rsidRDefault="002A0146" w:rsidP="0083516E">
            <w:pPr>
              <w:pStyle w:val="Sinespaciad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01ADA">
              <w:rPr>
                <w:rFonts w:ascii="Arial" w:hAnsi="Arial" w:cs="Arial"/>
                <w:sz w:val="24"/>
                <w:szCs w:val="24"/>
              </w:rPr>
              <w:t>Descontento con la política económica</w:t>
            </w:r>
            <w:r w:rsidR="008351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14B5" w:rsidRDefault="002A0146" w:rsidP="0083516E">
            <w:pPr>
              <w:pStyle w:val="Sinespaciado"/>
              <w:jc w:val="both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01ADA">
              <w:rPr>
                <w:rFonts w:ascii="Arial" w:hAnsi="Arial" w:cs="Arial"/>
                <w:sz w:val="24"/>
                <w:szCs w:val="24"/>
              </w:rPr>
              <w:t>El desarrollo económico estancado de las colonias contrastaba con las potencialidades que los criollos consideraban que tenían el territorio.</w:t>
            </w:r>
          </w:p>
          <w:p w:rsidR="002A0146" w:rsidRPr="00A01ADA" w:rsidRDefault="002A0146" w:rsidP="00FC7B6C">
            <w:pPr>
              <w:pStyle w:val="Sinespaciado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146" w:rsidRDefault="006F5C7E">
      <w:pPr>
        <w:rPr>
          <w:rFonts w:ascii="Arial" w:hAnsi="Arial" w:cs="Arial"/>
          <w:b/>
          <w:sz w:val="24"/>
          <w:szCs w:val="24"/>
        </w:rPr>
      </w:pPr>
      <w:r w:rsidRPr="006F5C7E">
        <w:rPr>
          <w:noProof/>
        </w:rPr>
        <w:pict>
          <v:shape id="Cuadro de texto 12" o:spid="_x0000_s1027" type="#_x0000_t202" style="position:absolute;margin-left:232.2pt;margin-top:11pt;width:177.75pt;height:54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" fillcolor="white [3201]" strokeweight=".5pt">
            <v:path arrowok="t"/>
            <v:textbox>
              <w:txbxContent>
                <w:p w:rsidR="00562AAE" w:rsidRPr="00716867" w:rsidRDefault="00562AAE" w:rsidP="00562A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6867">
                    <w:rPr>
                      <w:rFonts w:ascii="Arial" w:hAnsi="Arial" w:cs="Arial"/>
                      <w:sz w:val="24"/>
                      <w:szCs w:val="24"/>
                    </w:rPr>
                    <w:t xml:space="preserve">Son aquellos procesos que ocurren </w:t>
                  </w:r>
                  <w:r w:rsidRPr="00716867">
                    <w:rPr>
                      <w:rFonts w:ascii="Arial" w:hAnsi="Arial" w:cs="Arial"/>
                      <w:b/>
                      <w:sz w:val="24"/>
                      <w:szCs w:val="24"/>
                    </w:rPr>
                    <w:t>Dentro de Chile</w:t>
                  </w:r>
                  <w:r w:rsidRPr="00716867">
                    <w:rPr>
                      <w:rFonts w:ascii="Arial" w:hAnsi="Arial" w:cs="Arial"/>
                      <w:sz w:val="24"/>
                      <w:szCs w:val="24"/>
                    </w:rPr>
                    <w:t xml:space="preserve"> y del continente</w:t>
                  </w:r>
                  <w:r w:rsidR="00A232B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562AAE" w:rsidRDefault="00562AAE"/>
              </w:txbxContent>
            </v:textbox>
          </v:shape>
        </w:pict>
      </w:r>
      <w:r w:rsidRPr="006F5C7E">
        <w:rPr>
          <w:noProof/>
        </w:rPr>
        <w:pict>
          <v:shape id="Cuadro de texto 11" o:spid="_x0000_s1028" type="#_x0000_t202" style="position:absolute;margin-left:0;margin-top:12.8pt;width:204pt;height:53.25pt;z-index:251673600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" fillcolor="white [3201]" strokeweight=".5pt">
            <v:path arrowok="t"/>
            <v:textbox>
              <w:txbxContent>
                <w:p w:rsidR="00562AAE" w:rsidRPr="00E66F5C" w:rsidRDefault="00562AAE" w:rsidP="00562A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66F5C">
                    <w:rPr>
                      <w:rFonts w:ascii="Arial" w:hAnsi="Arial" w:cs="Arial"/>
                      <w:sz w:val="24"/>
                      <w:szCs w:val="24"/>
                    </w:rPr>
                    <w:t xml:space="preserve">Son aquellos procesos que ocurren. </w:t>
                  </w:r>
                  <w:r w:rsidRPr="00716867">
                    <w:rPr>
                      <w:rFonts w:ascii="Arial" w:hAnsi="Arial" w:cs="Arial"/>
                      <w:b/>
                      <w:sz w:val="24"/>
                      <w:szCs w:val="24"/>
                    </w:rPr>
                    <w:t>Fuera de Chile</w:t>
                  </w:r>
                  <w:r w:rsidRPr="00E66F5C">
                    <w:rPr>
                      <w:rFonts w:ascii="Arial" w:hAnsi="Arial" w:cs="Arial"/>
                      <w:sz w:val="24"/>
                      <w:szCs w:val="24"/>
                    </w:rPr>
                    <w:t xml:space="preserve"> y del continente americano</w:t>
                  </w:r>
                  <w:r w:rsidR="00A232B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562AAE" w:rsidRDefault="00562AAE"/>
              </w:txbxContent>
            </v:textbox>
            <w10:wrap anchorx="margin"/>
          </v:shape>
        </w:pict>
      </w:r>
    </w:p>
    <w:p w:rsidR="007A67A9" w:rsidRDefault="007A67A9">
      <w:pPr>
        <w:rPr>
          <w:rFonts w:ascii="Arial" w:hAnsi="Arial" w:cs="Arial"/>
          <w:b/>
          <w:sz w:val="24"/>
          <w:szCs w:val="24"/>
        </w:rPr>
      </w:pPr>
    </w:p>
    <w:p w:rsidR="007A67A9" w:rsidRDefault="007A67A9">
      <w:pPr>
        <w:rPr>
          <w:rFonts w:ascii="Arial" w:hAnsi="Arial" w:cs="Arial"/>
          <w:b/>
          <w:sz w:val="24"/>
          <w:szCs w:val="24"/>
        </w:rPr>
      </w:pPr>
    </w:p>
    <w:p w:rsidR="007A67A9" w:rsidRPr="002A0146" w:rsidRDefault="006F5C7E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6F5C7E">
        <w:rPr>
          <w:noProof/>
        </w:rPr>
        <w:pict>
          <v:shape id="Cuadro de texto 13" o:spid="_x0000_s1029" type="#_x0000_t202" style="position:absolute;margin-left:0;margin-top:7.3pt;width:429.75pt;height:99pt;z-index:251675648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" fillcolor="white [3201]" strokecolor="red" strokeweight="1.5pt">
            <v:stroke dashstyle="dashDot"/>
            <v:path arrowok="t"/>
            <v:textbox>
              <w:txbxContent>
                <w:p w:rsidR="00246928" w:rsidRDefault="001C4C70" w:rsidP="00B8000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Origen del </w:t>
                  </w:r>
                  <w:r w:rsidR="00246928">
                    <w:rPr>
                      <w:rFonts w:ascii="Arial" w:hAnsi="Arial" w:cs="Arial"/>
                      <w:b/>
                      <w:sz w:val="24"/>
                      <w:szCs w:val="24"/>
                    </w:rPr>
                    <w:t>acontecimiento. (Causa Directa)</w:t>
                  </w:r>
                </w:p>
                <w:p w:rsidR="00B80002" w:rsidRPr="00246928" w:rsidRDefault="00B80002" w:rsidP="000A56E8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F65">
                    <w:rPr>
                      <w:rFonts w:ascii="Arial" w:hAnsi="Arial" w:cs="Arial"/>
                      <w:sz w:val="24"/>
                      <w:szCs w:val="24"/>
                    </w:rPr>
                    <w:t>Napoleón Bonaparte invadió Españ</w:t>
                  </w:r>
                  <w:r w:rsidR="000C6C4F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="00AD0A11">
                    <w:rPr>
                      <w:rFonts w:ascii="Arial" w:hAnsi="Arial" w:cs="Arial"/>
                      <w:sz w:val="24"/>
                      <w:szCs w:val="24"/>
                    </w:rPr>
                    <w:t xml:space="preserve"> y encarceló</w:t>
                  </w:r>
                  <w:r w:rsidR="000C6C4F">
                    <w:rPr>
                      <w:rFonts w:ascii="Arial" w:hAnsi="Arial" w:cs="Arial"/>
                      <w:sz w:val="24"/>
                      <w:szCs w:val="24"/>
                    </w:rPr>
                    <w:t xml:space="preserve"> al rey español Fer</w:t>
                  </w:r>
                  <w:r w:rsidRPr="00A42F65">
                    <w:rPr>
                      <w:rFonts w:ascii="Arial" w:hAnsi="Arial" w:cs="Arial"/>
                      <w:sz w:val="24"/>
                      <w:szCs w:val="24"/>
                    </w:rPr>
                    <w:t xml:space="preserve">nando </w:t>
                  </w:r>
                  <w:r w:rsidR="001C4C70" w:rsidRPr="00A42F65">
                    <w:rPr>
                      <w:rFonts w:ascii="Arial" w:hAnsi="Arial" w:cs="Arial"/>
                      <w:sz w:val="24"/>
                      <w:szCs w:val="24"/>
                    </w:rPr>
                    <w:t>VII</w:t>
                  </w:r>
                  <w:r w:rsidR="001C4C70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="000A56E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C4C70">
                    <w:rPr>
                      <w:rFonts w:ascii="Arial" w:hAnsi="Arial" w:cs="Arial"/>
                      <w:sz w:val="24"/>
                      <w:szCs w:val="24"/>
                    </w:rPr>
                    <w:t>Al</w:t>
                  </w:r>
                  <w:r w:rsidRPr="00A42F65">
                    <w:rPr>
                      <w:rFonts w:ascii="Arial" w:hAnsi="Arial" w:cs="Arial"/>
                      <w:sz w:val="24"/>
                      <w:szCs w:val="24"/>
                    </w:rPr>
                    <w:t xml:space="preserve"> no estar el rey en su cargo, los españoles formaron juntas de gobierno para autogobernarse mientras el rey no esta</w:t>
                  </w:r>
                  <w:r w:rsidR="000A56E8">
                    <w:rPr>
                      <w:rFonts w:ascii="Arial" w:hAnsi="Arial" w:cs="Arial"/>
                      <w:sz w:val="24"/>
                      <w:szCs w:val="24"/>
                    </w:rPr>
                    <w:t>ba. Los americanos imitaron esta prá</w:t>
                  </w:r>
                  <w:r w:rsidRPr="00A42F65">
                    <w:rPr>
                      <w:rFonts w:ascii="Arial" w:hAnsi="Arial" w:cs="Arial"/>
                      <w:sz w:val="24"/>
                      <w:szCs w:val="24"/>
                    </w:rPr>
                    <w:t>ctica y dieron inicio a la Independencia de América</w:t>
                  </w:r>
                  <w:r>
                    <w:t>.</w:t>
                  </w:r>
                </w:p>
                <w:p w:rsidR="00B80002" w:rsidRDefault="00B80002"/>
              </w:txbxContent>
            </v:textbox>
            <w10:wrap anchorx="margin"/>
          </v:shape>
        </w:pict>
      </w:r>
    </w:p>
    <w:sectPr w:rsidR="007A67A9" w:rsidRPr="002A0146" w:rsidSect="007A67A9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1CC"/>
    <w:multiLevelType w:val="hybridMultilevel"/>
    <w:tmpl w:val="9CB44AB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3E64"/>
    <w:rsid w:val="00002A83"/>
    <w:rsid w:val="00012011"/>
    <w:rsid w:val="00083C7F"/>
    <w:rsid w:val="0009021F"/>
    <w:rsid w:val="000A56E8"/>
    <w:rsid w:val="000B43CE"/>
    <w:rsid w:val="000C6C4F"/>
    <w:rsid w:val="000F56E6"/>
    <w:rsid w:val="0010145A"/>
    <w:rsid w:val="001043DF"/>
    <w:rsid w:val="0011488A"/>
    <w:rsid w:val="00122319"/>
    <w:rsid w:val="00125C01"/>
    <w:rsid w:val="00134F02"/>
    <w:rsid w:val="001354B6"/>
    <w:rsid w:val="00137F5B"/>
    <w:rsid w:val="00165583"/>
    <w:rsid w:val="001C4C70"/>
    <w:rsid w:val="00246928"/>
    <w:rsid w:val="0028175C"/>
    <w:rsid w:val="002A0146"/>
    <w:rsid w:val="002C1457"/>
    <w:rsid w:val="00331CB5"/>
    <w:rsid w:val="00347DFD"/>
    <w:rsid w:val="00354552"/>
    <w:rsid w:val="003A0E14"/>
    <w:rsid w:val="003B30EB"/>
    <w:rsid w:val="003B5D2C"/>
    <w:rsid w:val="003C1D7B"/>
    <w:rsid w:val="004374CD"/>
    <w:rsid w:val="00476046"/>
    <w:rsid w:val="004867F9"/>
    <w:rsid w:val="00487D45"/>
    <w:rsid w:val="004A0E1A"/>
    <w:rsid w:val="004E62D9"/>
    <w:rsid w:val="005564DD"/>
    <w:rsid w:val="00562AAE"/>
    <w:rsid w:val="00563E64"/>
    <w:rsid w:val="006079B3"/>
    <w:rsid w:val="006A79DC"/>
    <w:rsid w:val="006C5B18"/>
    <w:rsid w:val="006F5C7E"/>
    <w:rsid w:val="00716867"/>
    <w:rsid w:val="0073025E"/>
    <w:rsid w:val="007738EE"/>
    <w:rsid w:val="00797F78"/>
    <w:rsid w:val="007A67A9"/>
    <w:rsid w:val="007E02BC"/>
    <w:rsid w:val="008002B7"/>
    <w:rsid w:val="0083516E"/>
    <w:rsid w:val="0084601D"/>
    <w:rsid w:val="0087716C"/>
    <w:rsid w:val="00931C0E"/>
    <w:rsid w:val="00932821"/>
    <w:rsid w:val="0099742D"/>
    <w:rsid w:val="009E6DB5"/>
    <w:rsid w:val="00A01ADA"/>
    <w:rsid w:val="00A232B9"/>
    <w:rsid w:val="00A36C63"/>
    <w:rsid w:val="00A42F65"/>
    <w:rsid w:val="00A467CE"/>
    <w:rsid w:val="00A70FCF"/>
    <w:rsid w:val="00AB7FA8"/>
    <w:rsid w:val="00AD0A11"/>
    <w:rsid w:val="00B613DF"/>
    <w:rsid w:val="00B66E9C"/>
    <w:rsid w:val="00B77D30"/>
    <w:rsid w:val="00B80002"/>
    <w:rsid w:val="00B82903"/>
    <w:rsid w:val="00BA45AD"/>
    <w:rsid w:val="00BD70B1"/>
    <w:rsid w:val="00C25549"/>
    <w:rsid w:val="00C26535"/>
    <w:rsid w:val="00CE3037"/>
    <w:rsid w:val="00CE3216"/>
    <w:rsid w:val="00D014B5"/>
    <w:rsid w:val="00D32FDD"/>
    <w:rsid w:val="00D7122F"/>
    <w:rsid w:val="00D8014B"/>
    <w:rsid w:val="00D80414"/>
    <w:rsid w:val="00E03174"/>
    <w:rsid w:val="00E060F3"/>
    <w:rsid w:val="00E27FEB"/>
    <w:rsid w:val="00E3324D"/>
    <w:rsid w:val="00E66F5C"/>
    <w:rsid w:val="00EB630B"/>
    <w:rsid w:val="00EC2A1E"/>
    <w:rsid w:val="00ED1526"/>
    <w:rsid w:val="00EF4C1A"/>
    <w:rsid w:val="00F02F88"/>
    <w:rsid w:val="00F04BBB"/>
    <w:rsid w:val="00F0562F"/>
    <w:rsid w:val="00F11CBB"/>
    <w:rsid w:val="00F569CA"/>
    <w:rsid w:val="00F80A37"/>
    <w:rsid w:val="00FA0EF7"/>
    <w:rsid w:val="00FB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6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3E6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6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63E64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31C0E"/>
    <w:rPr>
      <w:color w:val="605E5C"/>
      <w:shd w:val="clear" w:color="auto" w:fill="E1DFDD"/>
    </w:rPr>
  </w:style>
  <w:style w:type="table" w:customStyle="1" w:styleId="Tablaconcuadrcula6concolores-nfasis21">
    <w:name w:val="Tabla con cuadrícula 6 con colores - Énfasis 21"/>
    <w:basedOn w:val="Tablanormal"/>
    <w:uiPriority w:val="51"/>
    <w:rsid w:val="00A01AD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0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4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3174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07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474978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enes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susanar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13</cp:revision>
  <dcterms:created xsi:type="dcterms:W3CDTF">2020-05-25T01:49:00Z</dcterms:created>
  <dcterms:modified xsi:type="dcterms:W3CDTF">2020-05-26T01:54:00Z</dcterms:modified>
</cp:coreProperties>
</file>