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70" w:rsidRDefault="00313F70" w:rsidP="00313F70">
      <w:pPr>
        <w:pStyle w:val="Sinespaciado"/>
        <w:rPr>
          <w:rFonts w:ascii="Times New Roman" w:hAnsi="Times New Roman" w:cs="Times New Roman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-476250</wp:posOffset>
            </wp:positionH>
            <wp:positionV relativeFrom="margin">
              <wp:posOffset>9525</wp:posOffset>
            </wp:positionV>
            <wp:extent cx="504825" cy="533400"/>
            <wp:effectExtent l="0" t="0" r="9525" b="0"/>
            <wp:wrapSquare wrapText="bothSides"/>
            <wp:docPr id="2" name="Imagen 2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Colegio República Argentina</w:t>
      </w:r>
    </w:p>
    <w:p w:rsidR="00313F70" w:rsidRDefault="00313F70" w:rsidP="00313F70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O’ </w:t>
      </w:r>
      <w:proofErr w:type="spellStart"/>
      <w:r>
        <w:rPr>
          <w:rFonts w:ascii="Times New Roman" w:hAnsi="Times New Roman" w:cs="Times New Roman"/>
        </w:rPr>
        <w:t>Carrol</w:t>
      </w:r>
      <w:proofErr w:type="spellEnd"/>
      <w:r>
        <w:rPr>
          <w:rFonts w:ascii="Times New Roman" w:hAnsi="Times New Roman" w:cs="Times New Roman"/>
        </w:rPr>
        <w:t xml:space="preserve">   # 850-   Fono 72- 2230332</w:t>
      </w:r>
    </w:p>
    <w:p w:rsidR="00313F70" w:rsidRDefault="00313F70" w:rsidP="00313F70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Rancagua                                        </w:t>
      </w:r>
    </w:p>
    <w:p w:rsidR="00313F70" w:rsidRDefault="00313F70" w:rsidP="00313F70">
      <w:pPr>
        <w:pStyle w:val="Sinespaciado"/>
        <w:rPr>
          <w:rFonts w:ascii="Times New Roman" w:hAnsi="Times New Roman" w:cs="Times New Roman"/>
        </w:rPr>
      </w:pPr>
    </w:p>
    <w:p w:rsidR="005D3BCF" w:rsidRDefault="005D3BCF" w:rsidP="00313F7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Tarea</w:t>
      </w:r>
    </w:p>
    <w:p w:rsidR="00313F70" w:rsidRDefault="005D3BCF" w:rsidP="00313F7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Historia, </w:t>
      </w:r>
      <w:r w:rsidR="00313F70">
        <w:rPr>
          <w:rFonts w:ascii="Arial" w:hAnsi="Arial" w:cs="Arial"/>
          <w:b/>
          <w:sz w:val="24"/>
          <w:szCs w:val="24"/>
        </w:rPr>
        <w:t xml:space="preserve"> Geografía</w:t>
      </w:r>
      <w:r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/>
          <w:sz w:val="24"/>
          <w:szCs w:val="24"/>
        </w:rPr>
        <w:t>Cs.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Sociales.</w:t>
      </w:r>
    </w:p>
    <w:p w:rsidR="00313F70" w:rsidRDefault="00313F70" w:rsidP="00313F7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Semana N°2</w:t>
      </w:r>
      <w:r w:rsidR="00300613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y 2</w:t>
      </w:r>
      <w:r w:rsidR="00D87E89">
        <w:rPr>
          <w:rFonts w:ascii="Arial" w:hAnsi="Arial" w:cs="Arial"/>
          <w:b/>
          <w:sz w:val="24"/>
          <w:szCs w:val="24"/>
        </w:rPr>
        <w:t>6</w:t>
      </w:r>
    </w:p>
    <w:p w:rsidR="00313F70" w:rsidRDefault="00313F70" w:rsidP="00313F70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Asignatura: Historia, Geografía y Cs.  Sociales.    </w:t>
      </w:r>
    </w:p>
    <w:p w:rsidR="00313F70" w:rsidRPr="008B3262" w:rsidRDefault="00313F70" w:rsidP="00313F70">
      <w:pPr>
        <w:pStyle w:val="Sinespaciado"/>
        <w:rPr>
          <w:rStyle w:val="Hipervnculo"/>
          <w:color w:val="000000" w:themeColor="text1"/>
        </w:rPr>
      </w:pPr>
      <w:r>
        <w:rPr>
          <w:rFonts w:ascii="Arial" w:hAnsi="Arial" w:cs="Arial"/>
          <w:sz w:val="24"/>
          <w:szCs w:val="24"/>
        </w:rPr>
        <w:t xml:space="preserve">Correo: </w:t>
      </w:r>
      <w:hyperlink r:id="rId5" w:history="1">
        <w:r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historiasusanar@gmail.com</w:t>
        </w:r>
      </w:hyperlink>
      <w:hyperlink r:id="rId6" w:history="1">
        <w:r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Ordenes13@gmail.com</w:t>
        </w:r>
      </w:hyperlink>
    </w:p>
    <w:tbl>
      <w:tblPr>
        <w:tblStyle w:val="Tablaconcuadrcula"/>
        <w:tblW w:w="0" w:type="auto"/>
        <w:tblLook w:val="04A0"/>
      </w:tblPr>
      <w:tblGrid>
        <w:gridCol w:w="8773"/>
      </w:tblGrid>
      <w:tr w:rsidR="00313F70" w:rsidTr="00313F70"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70" w:rsidRDefault="00313F70">
            <w:pPr>
              <w:pStyle w:val="Sinespaciado"/>
              <w:rPr>
                <w:rStyle w:val="Hipervnculo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bookmarkStart w:id="0" w:name="_Hlk47018631"/>
            <w:r>
              <w:rPr>
                <w:rStyle w:val="Hipervnculo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Nombre:</w:t>
            </w:r>
          </w:p>
        </w:tc>
      </w:tr>
      <w:tr w:rsidR="00313F70" w:rsidTr="00313F70"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70" w:rsidRDefault="00313F70">
            <w:pPr>
              <w:pStyle w:val="Sinespaciado"/>
              <w:rPr>
                <w:rStyle w:val="Hipervnculo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Hipervnculo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>Curso:6° Años A-B-C-D     Fecha:</w:t>
            </w:r>
            <w:r w:rsidR="00D87E89">
              <w:rPr>
                <w:rFonts w:ascii="Arial" w:hAnsi="Arial" w:cs="Arial"/>
                <w:sz w:val="24"/>
                <w:szCs w:val="24"/>
              </w:rPr>
              <w:t xml:space="preserve">07 hasta 25 </w:t>
            </w:r>
            <w:r>
              <w:rPr>
                <w:rFonts w:ascii="Arial" w:hAnsi="Arial" w:cs="Arial"/>
                <w:sz w:val="24"/>
                <w:szCs w:val="24"/>
              </w:rPr>
              <w:t>de septiembre2020</w:t>
            </w:r>
          </w:p>
        </w:tc>
      </w:tr>
      <w:tr w:rsidR="00313F70" w:rsidTr="00313F70"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70" w:rsidRDefault="00313F70">
            <w:pPr>
              <w:spacing w:line="240" w:lineRule="auto"/>
              <w:jc w:val="both"/>
              <w:rPr>
                <w:rStyle w:val="Hipervnculo"/>
                <w:color w:val="auto"/>
                <w:u w:val="none"/>
              </w:rPr>
            </w:pPr>
            <w:r>
              <w:rPr>
                <w:rFonts w:ascii="Arial" w:hAnsi="Arial" w:cs="Arial"/>
                <w:sz w:val="24"/>
                <w:szCs w:val="24"/>
              </w:rPr>
              <w:t>U.3 OA7: Explicar y dar ejemplos de la progresiva democratización de la sociedad durante el siglo XX, considerando acceso creciente al voto, la participación de la mujer en la vida pública, el acceso a la educación y a la cultura, entre otros.</w:t>
            </w:r>
          </w:p>
        </w:tc>
      </w:tr>
      <w:bookmarkEnd w:id="0"/>
    </w:tbl>
    <w:p w:rsidR="005D3BCF" w:rsidRDefault="005D3BCF">
      <w:pPr>
        <w:rPr>
          <w:rFonts w:ascii="Arial" w:hAnsi="Arial" w:cs="Arial"/>
          <w:b/>
          <w:sz w:val="24"/>
          <w:szCs w:val="24"/>
        </w:rPr>
      </w:pPr>
    </w:p>
    <w:p w:rsidR="005D3BCF" w:rsidRDefault="005D3BCF" w:rsidP="005D3B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Ticket de salida.</w:t>
      </w:r>
    </w:p>
    <w:p w:rsidR="005D3BCF" w:rsidRDefault="005D3BCF">
      <w:pPr>
        <w:rPr>
          <w:rFonts w:ascii="Arial" w:hAnsi="Arial" w:cs="Arial"/>
          <w:b/>
          <w:sz w:val="24"/>
          <w:szCs w:val="24"/>
        </w:rPr>
      </w:pPr>
    </w:p>
    <w:p w:rsidR="005D3BCF" w:rsidRDefault="005D3BCF">
      <w:pPr>
        <w:rPr>
          <w:rFonts w:ascii="Arial" w:hAnsi="Arial" w:cs="Arial"/>
          <w:b/>
          <w:sz w:val="24"/>
          <w:szCs w:val="24"/>
        </w:rPr>
      </w:pPr>
    </w:p>
    <w:p w:rsidR="004E0B5F" w:rsidRPr="004E0B5F" w:rsidRDefault="00701F5C">
      <w:pPr>
        <w:rPr>
          <w:rFonts w:ascii="Arial" w:hAnsi="Arial" w:cs="Arial"/>
          <w:b/>
          <w:sz w:val="24"/>
          <w:szCs w:val="24"/>
        </w:rPr>
      </w:pPr>
      <w:r w:rsidRPr="00701F5C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0;margin-top:20.75pt;width:438.75pt;height:114pt;z-index:25166028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  <v:textbox>
              <w:txbxContent>
                <w:p w:rsidR="00E4389D" w:rsidRDefault="009A01CF" w:rsidP="002F500D">
                  <w:pPr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300613">
                    <w:rPr>
                      <w:rFonts w:ascii="Arial" w:hAnsi="Arial" w:cs="Arial"/>
                      <w:i/>
                      <w:sz w:val="24"/>
                      <w:szCs w:val="24"/>
                    </w:rPr>
                    <w:t>(</w:t>
                  </w:r>
                  <w:r w:rsidR="00D87E89" w:rsidRPr="00300613">
                    <w:rPr>
                      <w:rFonts w:ascii="Arial" w:hAnsi="Arial" w:cs="Arial"/>
                      <w:i/>
                      <w:sz w:val="24"/>
                      <w:szCs w:val="24"/>
                    </w:rPr>
                    <w:t>…) La</w:t>
                  </w:r>
                  <w:r w:rsidRPr="00300613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realidad es que, desde 1920, </w:t>
                  </w:r>
                  <w:r w:rsidR="004E0B5F" w:rsidRPr="00300613">
                    <w:rPr>
                      <w:rFonts w:ascii="Arial" w:hAnsi="Arial" w:cs="Arial"/>
                      <w:i/>
                      <w:sz w:val="24"/>
                      <w:szCs w:val="24"/>
                    </w:rPr>
                    <w:t>todos los presidentes</w:t>
                  </w:r>
                  <w:r w:rsidR="00416635" w:rsidRPr="00300613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de Chile han pertenecido a ella o han sido hijos de presidente que han </w:t>
                  </w:r>
                  <w:r w:rsidR="00300613" w:rsidRPr="00300613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sido de clase </w:t>
                  </w:r>
                  <w:r w:rsidR="00D87E89" w:rsidRPr="00300613">
                    <w:rPr>
                      <w:rFonts w:ascii="Arial" w:hAnsi="Arial" w:cs="Arial"/>
                      <w:i/>
                      <w:sz w:val="24"/>
                      <w:szCs w:val="24"/>
                    </w:rPr>
                    <w:t>media (</w:t>
                  </w:r>
                  <w:r w:rsidR="00300613" w:rsidRPr="00300613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…) Y esto se repite cuando se observa a las figuras descollantes del mundo intelectual profesional y artísticos: Pablo Neruda, Gabriela Mistral, la familia Parra, Claudio Arrau, </w:t>
                  </w:r>
                  <w:r w:rsidR="000B52BE" w:rsidRPr="00300613">
                    <w:rPr>
                      <w:rFonts w:ascii="Arial" w:hAnsi="Arial" w:cs="Arial"/>
                      <w:i/>
                      <w:sz w:val="24"/>
                      <w:szCs w:val="24"/>
                    </w:rPr>
                    <w:t>etc.</w:t>
                  </w:r>
                  <w:bookmarkStart w:id="1" w:name="_GoBack"/>
                  <w:bookmarkEnd w:id="1"/>
                  <w:r w:rsidR="004E0B5F" w:rsidRPr="00300613">
                    <w:rPr>
                      <w:rFonts w:ascii="Arial" w:hAnsi="Arial" w:cs="Arial"/>
                      <w:i/>
                      <w:sz w:val="24"/>
                      <w:szCs w:val="24"/>
                    </w:rPr>
                    <w:t>; la</w:t>
                  </w:r>
                  <w:r w:rsidR="00300613" w:rsidRPr="00300613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excepción seria Vicente Huidobro.</w:t>
                  </w:r>
                </w:p>
                <w:p w:rsidR="00300613" w:rsidRPr="00300613" w:rsidRDefault="00300613" w:rsidP="002F500D">
                  <w:pPr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>C. Gazmuri.  “La clase media en Chile”.</w:t>
                  </w:r>
                </w:p>
              </w:txbxContent>
            </v:textbox>
            <w10:wrap anchorx="margin"/>
          </v:shape>
        </w:pict>
      </w:r>
      <w:r w:rsidR="00313F70" w:rsidRPr="004E0B5F">
        <w:rPr>
          <w:rFonts w:ascii="Arial" w:hAnsi="Arial" w:cs="Arial"/>
          <w:b/>
          <w:sz w:val="24"/>
          <w:szCs w:val="24"/>
        </w:rPr>
        <w:t>Lee el siguiente texto y luego responde las preguntas</w:t>
      </w:r>
      <w:r w:rsidR="00BE286A" w:rsidRPr="004E0B5F">
        <w:rPr>
          <w:rFonts w:ascii="Arial" w:hAnsi="Arial" w:cs="Arial"/>
          <w:b/>
          <w:sz w:val="24"/>
          <w:szCs w:val="24"/>
        </w:rPr>
        <w:t>.</w:t>
      </w:r>
    </w:p>
    <w:p w:rsidR="006D391B" w:rsidRDefault="006D391B">
      <w:pPr>
        <w:rPr>
          <w:rFonts w:ascii="Arial" w:hAnsi="Arial" w:cs="Arial"/>
          <w:sz w:val="24"/>
          <w:szCs w:val="24"/>
        </w:rPr>
      </w:pPr>
    </w:p>
    <w:p w:rsidR="006D391B" w:rsidRDefault="006D391B">
      <w:pPr>
        <w:rPr>
          <w:rFonts w:ascii="Arial" w:hAnsi="Arial" w:cs="Arial"/>
          <w:sz w:val="24"/>
          <w:szCs w:val="24"/>
        </w:rPr>
      </w:pPr>
    </w:p>
    <w:p w:rsidR="006D391B" w:rsidRDefault="006D391B">
      <w:pPr>
        <w:rPr>
          <w:rFonts w:ascii="Arial" w:hAnsi="Arial" w:cs="Arial"/>
          <w:sz w:val="24"/>
          <w:szCs w:val="24"/>
        </w:rPr>
      </w:pPr>
    </w:p>
    <w:p w:rsidR="006D391B" w:rsidRDefault="006D391B">
      <w:pPr>
        <w:rPr>
          <w:rFonts w:ascii="Arial" w:hAnsi="Arial" w:cs="Arial"/>
          <w:sz w:val="24"/>
          <w:szCs w:val="24"/>
        </w:rPr>
      </w:pPr>
    </w:p>
    <w:p w:rsidR="006D391B" w:rsidRDefault="006D391B">
      <w:pPr>
        <w:rPr>
          <w:rFonts w:ascii="Arial" w:hAnsi="Arial" w:cs="Arial"/>
          <w:sz w:val="24"/>
          <w:szCs w:val="24"/>
        </w:rPr>
      </w:pPr>
    </w:p>
    <w:p w:rsidR="006D391B" w:rsidRDefault="006D391B">
      <w:pPr>
        <w:rPr>
          <w:rFonts w:ascii="Arial" w:hAnsi="Arial" w:cs="Arial"/>
          <w:sz w:val="24"/>
          <w:szCs w:val="24"/>
        </w:rPr>
      </w:pPr>
    </w:p>
    <w:p w:rsidR="006D391B" w:rsidRDefault="006D39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</w:t>
      </w:r>
      <w:r w:rsidR="00300613">
        <w:rPr>
          <w:rFonts w:ascii="Arial" w:hAnsi="Arial" w:cs="Arial"/>
          <w:sz w:val="24"/>
          <w:szCs w:val="24"/>
        </w:rPr>
        <w:t>A partir del texto, ¿qué se puede</w:t>
      </w:r>
      <w:r w:rsidR="00300613" w:rsidRPr="00300613">
        <w:rPr>
          <w:rFonts w:ascii="Arial" w:hAnsi="Arial" w:cs="Arial"/>
          <w:b/>
          <w:sz w:val="24"/>
          <w:szCs w:val="24"/>
        </w:rPr>
        <w:t xml:space="preserve"> concluir</w:t>
      </w:r>
      <w:r w:rsidR="00300613">
        <w:rPr>
          <w:rFonts w:ascii="Arial" w:hAnsi="Arial" w:cs="Arial"/>
          <w:sz w:val="24"/>
          <w:szCs w:val="24"/>
        </w:rPr>
        <w:t xml:space="preserve"> sobre la clase media?</w:t>
      </w:r>
    </w:p>
    <w:p w:rsidR="006D391B" w:rsidRDefault="009A0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a.-</w:t>
      </w:r>
      <w:r w:rsidR="00300613">
        <w:rPr>
          <w:rFonts w:ascii="Arial" w:hAnsi="Arial" w:cs="Arial"/>
          <w:sz w:val="24"/>
          <w:szCs w:val="24"/>
        </w:rPr>
        <w:t>Es el único grupo social importante durante el siglo XX en Chile.</w:t>
      </w:r>
    </w:p>
    <w:p w:rsidR="009A01CF" w:rsidRDefault="009A0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b.-</w:t>
      </w:r>
      <w:r w:rsidR="00300613">
        <w:rPr>
          <w:rFonts w:ascii="Arial" w:hAnsi="Arial" w:cs="Arial"/>
          <w:sz w:val="24"/>
          <w:szCs w:val="24"/>
        </w:rPr>
        <w:t>Muchos de los políticos y artistas chilenos han pertenecido a ella.</w:t>
      </w:r>
    </w:p>
    <w:p w:rsidR="009A01CF" w:rsidRDefault="009A0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c.-</w:t>
      </w:r>
      <w:r w:rsidR="00300613">
        <w:rPr>
          <w:rFonts w:ascii="Arial" w:hAnsi="Arial" w:cs="Arial"/>
          <w:sz w:val="24"/>
          <w:szCs w:val="24"/>
        </w:rPr>
        <w:t>Representa solo a los políticos pertenecientes al Parlamento chileno.</w:t>
      </w:r>
    </w:p>
    <w:p w:rsidR="00A03259" w:rsidRDefault="009A01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d.-</w:t>
      </w:r>
      <w:r w:rsidR="00300613">
        <w:rPr>
          <w:rFonts w:ascii="Arial" w:hAnsi="Arial" w:cs="Arial"/>
          <w:sz w:val="24"/>
          <w:szCs w:val="24"/>
        </w:rPr>
        <w:t>Es un grupo de artistas y poetas que se destacó a nivel nacional.</w:t>
      </w:r>
    </w:p>
    <w:p w:rsidR="005D3BCF" w:rsidRDefault="005D3BCF">
      <w:pPr>
        <w:rPr>
          <w:rFonts w:ascii="Arial" w:hAnsi="Arial" w:cs="Arial"/>
          <w:sz w:val="24"/>
          <w:szCs w:val="24"/>
        </w:rPr>
      </w:pPr>
    </w:p>
    <w:p w:rsidR="005D3BCF" w:rsidRDefault="005D3BCF">
      <w:pPr>
        <w:rPr>
          <w:rFonts w:ascii="Arial" w:hAnsi="Arial" w:cs="Arial"/>
          <w:sz w:val="24"/>
          <w:szCs w:val="24"/>
        </w:rPr>
      </w:pPr>
    </w:p>
    <w:p w:rsidR="005D3BCF" w:rsidRDefault="005D3BCF">
      <w:pPr>
        <w:rPr>
          <w:rFonts w:ascii="Arial" w:hAnsi="Arial" w:cs="Arial"/>
          <w:sz w:val="24"/>
          <w:szCs w:val="24"/>
        </w:rPr>
      </w:pPr>
    </w:p>
    <w:p w:rsidR="005D3BCF" w:rsidRDefault="005D3BCF">
      <w:pPr>
        <w:rPr>
          <w:rFonts w:ascii="Arial" w:hAnsi="Arial" w:cs="Arial"/>
          <w:sz w:val="24"/>
          <w:szCs w:val="24"/>
        </w:rPr>
      </w:pPr>
    </w:p>
    <w:p w:rsidR="005D3BCF" w:rsidRDefault="005D3BCF">
      <w:pPr>
        <w:rPr>
          <w:rFonts w:ascii="Arial" w:hAnsi="Arial" w:cs="Arial"/>
          <w:sz w:val="24"/>
          <w:szCs w:val="24"/>
        </w:rPr>
      </w:pPr>
    </w:p>
    <w:p w:rsidR="005D3BCF" w:rsidRDefault="005D3BCF">
      <w:pPr>
        <w:rPr>
          <w:rFonts w:ascii="Arial" w:hAnsi="Arial" w:cs="Arial"/>
          <w:sz w:val="24"/>
          <w:szCs w:val="24"/>
        </w:rPr>
      </w:pPr>
    </w:p>
    <w:p w:rsidR="005D3BCF" w:rsidRDefault="005D3BCF">
      <w:pPr>
        <w:rPr>
          <w:rFonts w:ascii="Arial" w:hAnsi="Arial" w:cs="Arial"/>
          <w:sz w:val="24"/>
          <w:szCs w:val="24"/>
        </w:rPr>
      </w:pPr>
    </w:p>
    <w:p w:rsidR="005D3BCF" w:rsidRDefault="005D3BCF">
      <w:pPr>
        <w:rPr>
          <w:rFonts w:ascii="Arial" w:hAnsi="Arial" w:cs="Arial"/>
          <w:sz w:val="24"/>
          <w:szCs w:val="24"/>
        </w:rPr>
      </w:pPr>
    </w:p>
    <w:p w:rsidR="005D3BCF" w:rsidRDefault="005D3BCF">
      <w:pPr>
        <w:rPr>
          <w:rFonts w:ascii="Arial" w:hAnsi="Arial" w:cs="Arial"/>
          <w:sz w:val="24"/>
          <w:szCs w:val="24"/>
        </w:rPr>
      </w:pPr>
    </w:p>
    <w:p w:rsidR="00A41E52" w:rsidRDefault="00701F5C">
      <w:pPr>
        <w:rPr>
          <w:rFonts w:ascii="Arial" w:hAnsi="Arial" w:cs="Arial"/>
          <w:sz w:val="24"/>
          <w:szCs w:val="24"/>
        </w:rPr>
      </w:pPr>
      <w:r w:rsidRPr="00701F5C">
        <w:rPr>
          <w:rFonts w:ascii="Arial" w:hAnsi="Arial" w:cs="Arial"/>
          <w:noProof/>
          <w:sz w:val="24"/>
          <w:szCs w:val="24"/>
        </w:rPr>
        <w:pict>
          <v:shape id="Cuadro de texto 1" o:spid="_x0000_s1027" type="#_x0000_t202" style="position:absolute;margin-left:1180.55pt;margin-top:-2.6pt;width:437.25pt;height:164.25pt;z-index:251661312;visibility:visible;mso-position-horizontal:righ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  <v:textbox>
              <w:txbxContent>
                <w:p w:rsidR="00742F71" w:rsidRPr="00A03259" w:rsidRDefault="00742F71" w:rsidP="00A0325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3259">
                    <w:rPr>
                      <w:rFonts w:ascii="Arial" w:hAnsi="Arial" w:cs="Arial"/>
                      <w:b/>
                      <w:sz w:val="24"/>
                      <w:szCs w:val="24"/>
                    </w:rPr>
                    <w:t>La lucha del voto femenino</w:t>
                  </w:r>
                  <w:r w:rsidRPr="00A03259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A03259" w:rsidRPr="00A03259" w:rsidRDefault="00742F71" w:rsidP="009A414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3259">
                    <w:rPr>
                      <w:rFonts w:ascii="Arial" w:hAnsi="Arial" w:cs="Arial"/>
                      <w:sz w:val="24"/>
                      <w:szCs w:val="24"/>
                    </w:rPr>
                    <w:t xml:space="preserve">“He luchado por el voto de la mujer, no porque sea feminista a outrance, ni porque crea que las mujeres somos mejores que los hombres o que el voto femenino sea en sí la panacea para solucionar los problemas nacionales, sino simplemente por </w:t>
                  </w:r>
                  <w:r w:rsidR="00A03259" w:rsidRPr="00A03259">
                    <w:rPr>
                      <w:rFonts w:ascii="Arial" w:hAnsi="Arial" w:cs="Arial"/>
                      <w:sz w:val="24"/>
                      <w:szCs w:val="24"/>
                    </w:rPr>
                    <w:t>convicción democrática. Creo en el gobierno del pueblo, por el pueblo y para el pueblo. Pienso que todos los habitantes de un país, cualquiera sea su color o su raza, su cultura y su sexo, su credo político o religioso, tienen derecho a influir en los destinos de su patria”</w:t>
                  </w:r>
                </w:p>
                <w:p w:rsidR="00742F71" w:rsidRPr="00A03259" w:rsidRDefault="00A03259" w:rsidP="00A0325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3259">
                    <w:rPr>
                      <w:rFonts w:ascii="Arial" w:hAnsi="Arial" w:cs="Arial"/>
                      <w:sz w:val="24"/>
                      <w:szCs w:val="24"/>
                    </w:rPr>
                    <w:t xml:space="preserve">Carta de Elena Caffarena, enero,1949, Santiago. </w:t>
                  </w:r>
                </w:p>
              </w:txbxContent>
            </v:textbox>
            <w10:wrap anchorx="margin"/>
          </v:shape>
        </w:pict>
      </w:r>
    </w:p>
    <w:p w:rsidR="00A41E52" w:rsidRDefault="00A41E52">
      <w:pPr>
        <w:rPr>
          <w:rFonts w:ascii="Arial" w:hAnsi="Arial" w:cs="Arial"/>
          <w:sz w:val="24"/>
          <w:szCs w:val="24"/>
        </w:rPr>
      </w:pPr>
    </w:p>
    <w:p w:rsidR="00A03259" w:rsidRDefault="00A03259">
      <w:pPr>
        <w:rPr>
          <w:rFonts w:ascii="Arial" w:hAnsi="Arial" w:cs="Arial"/>
          <w:sz w:val="24"/>
          <w:szCs w:val="24"/>
        </w:rPr>
      </w:pPr>
    </w:p>
    <w:p w:rsidR="00A03259" w:rsidRDefault="00A03259">
      <w:pPr>
        <w:rPr>
          <w:rFonts w:ascii="Arial" w:hAnsi="Arial" w:cs="Arial"/>
          <w:sz w:val="24"/>
          <w:szCs w:val="24"/>
        </w:rPr>
      </w:pPr>
    </w:p>
    <w:p w:rsidR="00A03259" w:rsidRDefault="00A03259">
      <w:pPr>
        <w:rPr>
          <w:rFonts w:ascii="Arial" w:hAnsi="Arial" w:cs="Arial"/>
          <w:sz w:val="24"/>
          <w:szCs w:val="24"/>
        </w:rPr>
      </w:pPr>
    </w:p>
    <w:p w:rsidR="00A03259" w:rsidRDefault="00A03259">
      <w:pPr>
        <w:rPr>
          <w:rFonts w:ascii="Arial" w:hAnsi="Arial" w:cs="Arial"/>
          <w:sz w:val="24"/>
          <w:szCs w:val="24"/>
        </w:rPr>
      </w:pPr>
    </w:p>
    <w:p w:rsidR="00A03259" w:rsidRDefault="00A03259">
      <w:pPr>
        <w:rPr>
          <w:rFonts w:ascii="Arial" w:hAnsi="Arial" w:cs="Arial"/>
          <w:sz w:val="24"/>
          <w:szCs w:val="24"/>
        </w:rPr>
      </w:pPr>
    </w:p>
    <w:p w:rsidR="008B3262" w:rsidRDefault="008B3262">
      <w:pPr>
        <w:rPr>
          <w:rFonts w:ascii="Arial" w:hAnsi="Arial" w:cs="Arial"/>
          <w:sz w:val="24"/>
          <w:szCs w:val="24"/>
        </w:rPr>
      </w:pPr>
    </w:p>
    <w:p w:rsidR="00A03259" w:rsidRDefault="008B32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03259">
        <w:rPr>
          <w:rFonts w:ascii="Arial" w:hAnsi="Arial" w:cs="Arial"/>
          <w:sz w:val="24"/>
          <w:szCs w:val="24"/>
        </w:rPr>
        <w:t>.</w:t>
      </w:r>
      <w:r w:rsidR="004E0B5F">
        <w:rPr>
          <w:rFonts w:ascii="Arial" w:hAnsi="Arial" w:cs="Arial"/>
          <w:sz w:val="24"/>
          <w:szCs w:val="24"/>
        </w:rPr>
        <w:t>- ¿</w:t>
      </w:r>
      <w:r w:rsidR="005D3BCF">
        <w:rPr>
          <w:rFonts w:ascii="Arial" w:hAnsi="Arial" w:cs="Arial"/>
          <w:sz w:val="24"/>
          <w:szCs w:val="24"/>
        </w:rPr>
        <w:t xml:space="preserve">Por qué Elena </w:t>
      </w:r>
      <w:proofErr w:type="spellStart"/>
      <w:r w:rsidR="005D3BCF">
        <w:rPr>
          <w:rFonts w:ascii="Arial" w:hAnsi="Arial" w:cs="Arial"/>
          <w:sz w:val="24"/>
          <w:szCs w:val="24"/>
        </w:rPr>
        <w:t>Caffarena</w:t>
      </w:r>
      <w:proofErr w:type="spellEnd"/>
      <w:r w:rsidR="005D3BCF">
        <w:rPr>
          <w:rFonts w:ascii="Arial" w:hAnsi="Arial" w:cs="Arial"/>
          <w:sz w:val="24"/>
          <w:szCs w:val="24"/>
        </w:rPr>
        <w:t xml:space="preserve">  luchó </w:t>
      </w:r>
      <w:r w:rsidR="00A03259">
        <w:rPr>
          <w:rFonts w:ascii="Arial" w:hAnsi="Arial" w:cs="Arial"/>
          <w:sz w:val="24"/>
          <w:szCs w:val="24"/>
        </w:rPr>
        <w:t>por el voto femenino?</w:t>
      </w:r>
    </w:p>
    <w:p w:rsidR="00A03259" w:rsidRDefault="00A032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a.-Porque era feminista.</w:t>
      </w:r>
    </w:p>
    <w:p w:rsidR="00A03259" w:rsidRDefault="00A032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b.-Porque pensaba que las mujeres eran mejores que los hombres.</w:t>
      </w:r>
    </w:p>
    <w:p w:rsidR="00A03259" w:rsidRDefault="00A032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c.-Porque quería postular a un cargo.</w:t>
      </w:r>
    </w:p>
    <w:p w:rsidR="00A03259" w:rsidRDefault="00A032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d.-Porque las mujeres también tienen el derecho de influir en el destino de su país.</w:t>
      </w:r>
    </w:p>
    <w:p w:rsidR="00A03259" w:rsidRDefault="00A03259">
      <w:pPr>
        <w:rPr>
          <w:rFonts w:ascii="Arial" w:hAnsi="Arial" w:cs="Arial"/>
          <w:sz w:val="24"/>
          <w:szCs w:val="24"/>
        </w:rPr>
      </w:pPr>
    </w:p>
    <w:p w:rsidR="00A03259" w:rsidRDefault="008B32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03259">
        <w:rPr>
          <w:rFonts w:ascii="Arial" w:hAnsi="Arial" w:cs="Arial"/>
          <w:sz w:val="24"/>
          <w:szCs w:val="24"/>
        </w:rPr>
        <w:t>.-Según el texto ¿Cuál es la convicción democrática de Elena Caffarena?</w:t>
      </w:r>
    </w:p>
    <w:p w:rsidR="00A03259" w:rsidRDefault="00A032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a.-El voto de la mujer será la solución de nuestro país.</w:t>
      </w:r>
    </w:p>
    <w:p w:rsidR="00A03259" w:rsidRDefault="00A032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b.-Que todas las personas están llamadas a votar, sin importar su condición.</w:t>
      </w:r>
    </w:p>
    <w:p w:rsidR="00A03259" w:rsidRDefault="00A032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c.-El ejercer o practicar el voto.</w:t>
      </w:r>
    </w:p>
    <w:p w:rsidR="00A03259" w:rsidRDefault="00A032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d.-Ninguna de las anteriores.</w:t>
      </w:r>
    </w:p>
    <w:p w:rsidR="00A03259" w:rsidRDefault="00A03259">
      <w:pPr>
        <w:rPr>
          <w:rFonts w:ascii="Arial" w:hAnsi="Arial" w:cs="Arial"/>
          <w:sz w:val="24"/>
          <w:szCs w:val="24"/>
        </w:rPr>
      </w:pPr>
    </w:p>
    <w:p w:rsidR="00A03259" w:rsidRDefault="00A03259">
      <w:pPr>
        <w:rPr>
          <w:rFonts w:ascii="Arial" w:hAnsi="Arial" w:cs="Arial"/>
          <w:sz w:val="24"/>
          <w:szCs w:val="24"/>
        </w:rPr>
      </w:pPr>
    </w:p>
    <w:p w:rsidR="00A03259" w:rsidRPr="00BE286A" w:rsidRDefault="00A03259">
      <w:pPr>
        <w:rPr>
          <w:rFonts w:ascii="Arial" w:hAnsi="Arial" w:cs="Arial"/>
          <w:sz w:val="24"/>
          <w:szCs w:val="24"/>
        </w:rPr>
      </w:pPr>
    </w:p>
    <w:sectPr w:rsidR="00A03259" w:rsidRPr="00BE286A" w:rsidSect="008B3262">
      <w:pgSz w:w="12185" w:h="17861" w:code="34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13F70"/>
    <w:rsid w:val="000B52BE"/>
    <w:rsid w:val="002F500D"/>
    <w:rsid w:val="00300613"/>
    <w:rsid w:val="00313F70"/>
    <w:rsid w:val="00416635"/>
    <w:rsid w:val="004E0B5F"/>
    <w:rsid w:val="005B503A"/>
    <w:rsid w:val="005D3BCF"/>
    <w:rsid w:val="006D391B"/>
    <w:rsid w:val="00701F5C"/>
    <w:rsid w:val="00742F71"/>
    <w:rsid w:val="008B3262"/>
    <w:rsid w:val="009A01CF"/>
    <w:rsid w:val="009A4144"/>
    <w:rsid w:val="00A03259"/>
    <w:rsid w:val="00A41E52"/>
    <w:rsid w:val="00B13680"/>
    <w:rsid w:val="00B975AF"/>
    <w:rsid w:val="00BE286A"/>
    <w:rsid w:val="00D0461D"/>
    <w:rsid w:val="00D709BD"/>
    <w:rsid w:val="00D87E89"/>
    <w:rsid w:val="00DA677F"/>
    <w:rsid w:val="00E12A61"/>
    <w:rsid w:val="00E4389D"/>
    <w:rsid w:val="00E50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7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13F70"/>
    <w:rPr>
      <w:color w:val="0000FF"/>
      <w:u w:val="single"/>
    </w:rPr>
  </w:style>
  <w:style w:type="paragraph" w:styleId="Sinespaciado">
    <w:name w:val="No Spacing"/>
    <w:uiPriority w:val="1"/>
    <w:qFormat/>
    <w:rsid w:val="00313F7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13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enes13@gmail.com" TargetMode="External"/><Relationship Id="rId5" Type="http://schemas.openxmlformats.org/officeDocument/2006/relationships/hyperlink" Target="mailto:historiasusanar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judithgonzalez</cp:lastModifiedBy>
  <cp:revision>3</cp:revision>
  <dcterms:created xsi:type="dcterms:W3CDTF">2020-08-26T20:46:00Z</dcterms:created>
  <dcterms:modified xsi:type="dcterms:W3CDTF">2020-08-27T14:28:00Z</dcterms:modified>
</cp:coreProperties>
</file>