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EE" w:rsidRPr="007953A0" w:rsidRDefault="00E722EE" w:rsidP="00E722E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7953A0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B5E5DC" wp14:editId="503FF114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3A0">
        <w:rPr>
          <w:rFonts w:ascii="Times New Roman" w:hAnsi="Times New Roman" w:cs="Times New Roman"/>
          <w:b/>
          <w:lang w:val="es-MX"/>
        </w:rPr>
        <w:t xml:space="preserve">    </w:t>
      </w:r>
      <w:r w:rsidRPr="007953A0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E722EE" w:rsidRPr="007953A0" w:rsidRDefault="00E722EE" w:rsidP="00E722E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7953A0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7953A0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E722EE" w:rsidRDefault="00E722EE" w:rsidP="00E722E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7953A0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7953A0">
        <w:rPr>
          <w:rFonts w:ascii="Times New Roman" w:hAnsi="Times New Roman" w:cs="Times New Roman"/>
          <w:b/>
          <w:lang w:val="es-ES"/>
        </w:rPr>
        <w:t xml:space="preserve">                </w:t>
      </w:r>
    </w:p>
    <w:p w:rsidR="00E722EE" w:rsidRPr="007953A0" w:rsidRDefault="00E722EE" w:rsidP="00E722E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7953A0">
        <w:rPr>
          <w:rFonts w:ascii="Times New Roman" w:hAnsi="Times New Roman" w:cs="Times New Roman"/>
          <w:b/>
          <w:lang w:val="es-ES"/>
        </w:rPr>
        <w:t xml:space="preserve">                                   </w:t>
      </w:r>
    </w:p>
    <w:p w:rsidR="00E722EE" w:rsidRPr="007953A0" w:rsidRDefault="00E722EE" w:rsidP="00E722E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SOLUCIONARIO </w:t>
      </w:r>
      <w:r w:rsidRPr="007953A0">
        <w:rPr>
          <w:rFonts w:ascii="Arial" w:hAnsi="Arial" w:cs="Arial"/>
          <w:b/>
          <w:bCs/>
          <w:sz w:val="24"/>
          <w:szCs w:val="24"/>
          <w:lang w:val="es-ES"/>
        </w:rPr>
        <w:t>EVALUACIÓN FORMATIVA</w:t>
      </w:r>
    </w:p>
    <w:p w:rsidR="00E722EE" w:rsidRPr="007953A0" w:rsidRDefault="00507587" w:rsidP="00E722E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SEMANA 12: DESDE EL 15 AL 19</w:t>
      </w:r>
      <w:r w:rsidR="00E722EE" w:rsidRPr="007953A0">
        <w:rPr>
          <w:rFonts w:ascii="Arial" w:hAnsi="Arial" w:cs="Arial"/>
          <w:b/>
          <w:sz w:val="24"/>
        </w:rPr>
        <w:t xml:space="preserve"> DE JUNIO</w:t>
      </w:r>
    </w:p>
    <w:p w:rsidR="00E722EE" w:rsidRPr="007953A0" w:rsidRDefault="00E722EE" w:rsidP="00E722E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953A0">
        <w:rPr>
          <w:rFonts w:ascii="Arial" w:hAnsi="Arial" w:cs="Arial"/>
          <w:b/>
          <w:sz w:val="24"/>
        </w:rPr>
        <w:t xml:space="preserve">UNIDAD II: ¿Qué te hace especial y diferente? </w:t>
      </w:r>
    </w:p>
    <w:p w:rsidR="00E722EE" w:rsidRPr="007953A0" w:rsidRDefault="00E722EE" w:rsidP="00E722E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7953A0">
        <w:rPr>
          <w:rFonts w:ascii="Arial" w:hAnsi="Arial" w:cs="Arial"/>
          <w:sz w:val="24"/>
          <w:szCs w:val="24"/>
          <w:lang w:val="es-ES"/>
        </w:rPr>
        <w:t>Docente responsable</w:t>
      </w:r>
    </w:p>
    <w:p w:rsidR="00E722EE" w:rsidRPr="007953A0" w:rsidRDefault="00E722EE" w:rsidP="00E722E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7953A0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 w:rsidRPr="007953A0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 w:rsidRPr="007953A0"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E722EE" w:rsidRPr="007953A0" w:rsidRDefault="00E722EE" w:rsidP="00E722EE">
      <w:pPr>
        <w:rPr>
          <w:rFonts w:ascii="Times New Roman" w:hAnsi="Times New Roman" w:cs="Times New Roman"/>
          <w:lang w:val="es-ES"/>
        </w:rPr>
      </w:pPr>
      <w:r w:rsidRPr="007953A0">
        <w:rPr>
          <w:rFonts w:ascii="Times New Roman" w:hAnsi="Times New Roman" w:cs="Times New Roman"/>
          <w:lang w:val="es-ES"/>
        </w:rPr>
        <w:t xml:space="preserve"> </w:t>
      </w:r>
    </w:p>
    <w:p w:rsidR="00E722EE" w:rsidRPr="007953A0" w:rsidRDefault="00E722EE" w:rsidP="00E722EE">
      <w:pPr>
        <w:rPr>
          <w:rFonts w:ascii="Arial" w:hAnsi="Arial" w:cs="Arial"/>
          <w:sz w:val="24"/>
          <w:szCs w:val="24"/>
          <w:lang w:val="es-ES"/>
        </w:rPr>
      </w:pPr>
      <w:r w:rsidRPr="007953A0">
        <w:rPr>
          <w:rFonts w:ascii="Arial" w:hAnsi="Arial" w:cs="Arial"/>
          <w:sz w:val="24"/>
          <w:szCs w:val="24"/>
          <w:lang w:val="es-ES"/>
        </w:rPr>
        <w:t xml:space="preserve">Asignatura: Lenguaje y Comunicación                                      Curso:   6° Básico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722EE" w:rsidRPr="007953A0" w:rsidTr="004F10F3">
        <w:trPr>
          <w:trHeight w:val="611"/>
        </w:trPr>
        <w:tc>
          <w:tcPr>
            <w:tcW w:w="8830" w:type="dxa"/>
          </w:tcPr>
          <w:p w:rsidR="00E722EE" w:rsidRPr="007953A0" w:rsidRDefault="00E722EE" w:rsidP="004F10F3"/>
          <w:p w:rsidR="00E722EE" w:rsidRPr="007953A0" w:rsidRDefault="00E722EE" w:rsidP="004F10F3">
            <w:r w:rsidRPr="007953A0">
              <w:t>Nombre:</w:t>
            </w:r>
          </w:p>
        </w:tc>
      </w:tr>
      <w:tr w:rsidR="00E722EE" w:rsidRPr="007953A0" w:rsidTr="004F10F3">
        <w:trPr>
          <w:trHeight w:val="592"/>
        </w:trPr>
        <w:tc>
          <w:tcPr>
            <w:tcW w:w="8830" w:type="dxa"/>
          </w:tcPr>
          <w:p w:rsidR="00E722EE" w:rsidRPr="007953A0" w:rsidRDefault="00E722EE" w:rsidP="004F10F3"/>
          <w:p w:rsidR="00E722EE" w:rsidRPr="007953A0" w:rsidRDefault="00E722EE" w:rsidP="004F10F3">
            <w:r w:rsidRPr="007953A0">
              <w:t xml:space="preserve">Curso:                                                                                   Fecha: </w:t>
            </w:r>
          </w:p>
        </w:tc>
      </w:tr>
      <w:tr w:rsidR="00E722EE" w:rsidRPr="007953A0" w:rsidTr="004F10F3">
        <w:tc>
          <w:tcPr>
            <w:tcW w:w="8830" w:type="dxa"/>
          </w:tcPr>
          <w:p w:rsidR="00E722EE" w:rsidRPr="007953A0" w:rsidRDefault="00E722EE" w:rsidP="004F10F3"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7953A0">
              <w:rPr>
                <w:rFonts w:ascii="Arial" w:hAnsi="Arial" w:cs="Arial"/>
                <w:b/>
                <w:sz w:val="24"/>
                <w:szCs w:val="24"/>
              </w:rPr>
              <w:t>A 5</w:t>
            </w:r>
            <w:r w:rsidRPr="007953A0">
              <w:rPr>
                <w:rFonts w:ascii="Arial" w:hAnsi="Arial" w:cs="Arial"/>
                <w:sz w:val="24"/>
                <w:szCs w:val="24"/>
              </w:rPr>
              <w:t xml:space="preserve"> Analizar aspectos relevantes de diversos poemas para profundizar su comprensión. </w:t>
            </w:r>
          </w:p>
        </w:tc>
      </w:tr>
    </w:tbl>
    <w:p w:rsidR="00E722EE" w:rsidRDefault="00E722EE" w:rsidP="00E722EE">
      <w:pPr>
        <w:rPr>
          <w:rFonts w:ascii="Arial" w:hAnsi="Arial" w:cs="Arial"/>
          <w:b/>
          <w:sz w:val="24"/>
          <w:szCs w:val="24"/>
          <w:u w:val="single"/>
        </w:rPr>
      </w:pPr>
    </w:p>
    <w:p w:rsidR="00E722EE" w:rsidRDefault="00E722EE" w:rsidP="00E722EE">
      <w:pPr>
        <w:rPr>
          <w:rFonts w:ascii="Arial" w:hAnsi="Arial" w:cs="Arial"/>
          <w:sz w:val="24"/>
          <w:szCs w:val="24"/>
        </w:rPr>
      </w:pPr>
      <w:r w:rsidRPr="00E722EE">
        <w:rPr>
          <w:rFonts w:ascii="Arial" w:hAnsi="Arial" w:cs="Arial"/>
          <w:sz w:val="24"/>
          <w:szCs w:val="24"/>
        </w:rPr>
        <w:t xml:space="preserve">Esta semana te enviamos el solucionario de la evaluación formativa, para que revises tus avances y aprendizajes. </w:t>
      </w:r>
    </w:p>
    <w:p w:rsidR="00E722EE" w:rsidRDefault="00E722EE" w:rsidP="00E72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</w:t>
      </w:r>
      <w:r w:rsidR="00236D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asigna un punto a cada pregunta para que veas que calificación obtuviste en esta evaluación.  (Escala de Notas al final del solucionario). </w:t>
      </w:r>
    </w:p>
    <w:p w:rsidR="00E722EE" w:rsidRPr="00E722EE" w:rsidRDefault="00E722EE" w:rsidP="00E722EE">
      <w:pPr>
        <w:rPr>
          <w:rFonts w:ascii="Arial" w:hAnsi="Arial" w:cs="Arial"/>
          <w:sz w:val="24"/>
          <w:szCs w:val="24"/>
        </w:rPr>
      </w:pPr>
    </w:p>
    <w:p w:rsidR="00967184" w:rsidRDefault="00967184" w:rsidP="009671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SOLUCIONARIO EVALUACIÓN FORMATIVA</w:t>
      </w:r>
    </w:p>
    <w:p w:rsidR="00967184" w:rsidRDefault="00967184" w:rsidP="0096718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TEXTO 1: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967184" w:rsidTr="003303F6">
        <w:trPr>
          <w:trHeight w:val="183"/>
        </w:trPr>
        <w:tc>
          <w:tcPr>
            <w:tcW w:w="618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18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18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18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967184" w:rsidTr="003303F6">
        <w:trPr>
          <w:trHeight w:val="176"/>
        </w:trPr>
        <w:tc>
          <w:tcPr>
            <w:tcW w:w="618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18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18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18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18" w:type="dxa"/>
          </w:tcPr>
          <w:p w:rsidR="00967184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18" w:type="dxa"/>
          </w:tcPr>
          <w:p w:rsidR="00967184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18" w:type="dxa"/>
          </w:tcPr>
          <w:p w:rsidR="00967184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18" w:type="dxa"/>
          </w:tcPr>
          <w:p w:rsidR="00967184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967184" w:rsidRDefault="00967184" w:rsidP="00967184">
      <w:pPr>
        <w:rPr>
          <w:rFonts w:ascii="Arial" w:hAnsi="Arial" w:cs="Arial"/>
          <w:b/>
          <w:sz w:val="24"/>
          <w:szCs w:val="24"/>
          <w:u w:val="single"/>
        </w:rPr>
      </w:pPr>
    </w:p>
    <w:p w:rsidR="00967184" w:rsidRDefault="00967184" w:rsidP="0096718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 respuesta de reflexión: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841"/>
        <w:gridCol w:w="2959"/>
      </w:tblGrid>
      <w:tr w:rsidR="00967184" w:rsidTr="003303F6">
        <w:trPr>
          <w:trHeight w:val="226"/>
        </w:trPr>
        <w:tc>
          <w:tcPr>
            <w:tcW w:w="3342" w:type="dxa"/>
          </w:tcPr>
          <w:p w:rsidR="00967184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Excelente</w:t>
            </w:r>
          </w:p>
        </w:tc>
        <w:tc>
          <w:tcPr>
            <w:tcW w:w="3336" w:type="dxa"/>
          </w:tcPr>
          <w:p w:rsidR="00967184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Adecuado</w:t>
            </w:r>
          </w:p>
        </w:tc>
        <w:tc>
          <w:tcPr>
            <w:tcW w:w="3473" w:type="dxa"/>
          </w:tcPr>
          <w:p w:rsidR="00967184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insuficiente</w:t>
            </w:r>
          </w:p>
        </w:tc>
      </w:tr>
      <w:tr w:rsidR="00967184" w:rsidTr="003303F6">
        <w:trPr>
          <w:trHeight w:val="226"/>
        </w:trPr>
        <w:tc>
          <w:tcPr>
            <w:tcW w:w="3342" w:type="dxa"/>
          </w:tcPr>
          <w:p w:rsidR="00967184" w:rsidRPr="00E56615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15">
              <w:rPr>
                <w:rFonts w:ascii="Arial" w:hAnsi="Arial" w:cs="Arial"/>
                <w:sz w:val="24"/>
                <w:szCs w:val="24"/>
              </w:rPr>
              <w:t>La estudiante da su opinión, argumentando sus respuestas de forma clara.</w:t>
            </w:r>
            <w:r>
              <w:rPr>
                <w:rFonts w:ascii="Arial" w:hAnsi="Arial" w:cs="Arial"/>
                <w:sz w:val="24"/>
                <w:szCs w:val="24"/>
              </w:rPr>
              <w:t xml:space="preserve"> Menciona que tipo de animal prefiere y porqué.</w:t>
            </w:r>
          </w:p>
        </w:tc>
        <w:tc>
          <w:tcPr>
            <w:tcW w:w="3336" w:type="dxa"/>
          </w:tcPr>
          <w:p w:rsidR="00967184" w:rsidRPr="00E56615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15">
              <w:rPr>
                <w:rFonts w:ascii="Arial" w:hAnsi="Arial" w:cs="Arial"/>
                <w:sz w:val="24"/>
                <w:szCs w:val="24"/>
              </w:rPr>
              <w:t xml:space="preserve">La estudiante da su opinión, pero sus argumentos son escasos. </w:t>
            </w:r>
            <w:r>
              <w:rPr>
                <w:rFonts w:ascii="Arial" w:hAnsi="Arial" w:cs="Arial"/>
                <w:sz w:val="24"/>
                <w:szCs w:val="24"/>
              </w:rPr>
              <w:t>Menciona el animal que prefiere, pero no argumenta porqué.</w:t>
            </w:r>
          </w:p>
        </w:tc>
        <w:tc>
          <w:tcPr>
            <w:tcW w:w="3473" w:type="dxa"/>
          </w:tcPr>
          <w:p w:rsidR="00967184" w:rsidRPr="00E56615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15">
              <w:rPr>
                <w:rFonts w:ascii="Arial" w:hAnsi="Arial" w:cs="Arial"/>
                <w:sz w:val="24"/>
                <w:szCs w:val="24"/>
              </w:rPr>
              <w:t>La estudiante da su opinión sin argumentar.</w:t>
            </w:r>
            <w:r>
              <w:rPr>
                <w:rFonts w:ascii="Arial" w:hAnsi="Arial" w:cs="Arial"/>
                <w:sz w:val="24"/>
                <w:szCs w:val="24"/>
              </w:rPr>
              <w:t xml:space="preserve"> Tampoco menciona su preferencia.</w:t>
            </w:r>
          </w:p>
        </w:tc>
      </w:tr>
    </w:tbl>
    <w:p w:rsidR="00E722EE" w:rsidRDefault="00E722EE" w:rsidP="00967184">
      <w:pPr>
        <w:rPr>
          <w:rFonts w:ascii="Arial" w:hAnsi="Arial" w:cs="Arial"/>
          <w:b/>
          <w:sz w:val="24"/>
          <w:szCs w:val="24"/>
          <w:u w:val="single"/>
        </w:rPr>
      </w:pPr>
    </w:p>
    <w:p w:rsidR="00967184" w:rsidRDefault="00967184" w:rsidP="0096718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TEXTO 2: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670"/>
      </w:tblGrid>
      <w:tr w:rsidR="00967184" w:rsidTr="003303F6">
        <w:trPr>
          <w:trHeight w:val="403"/>
        </w:trPr>
        <w:tc>
          <w:tcPr>
            <w:tcW w:w="541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41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41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41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41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70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67184" w:rsidTr="003303F6">
        <w:trPr>
          <w:trHeight w:val="388"/>
        </w:trPr>
        <w:tc>
          <w:tcPr>
            <w:tcW w:w="541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41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41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41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70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E722EE" w:rsidRDefault="00E722EE" w:rsidP="00967184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67184" w:rsidRDefault="00967184" w:rsidP="0096718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16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respuesta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de reflexión:</w:t>
      </w:r>
    </w:p>
    <w:p w:rsidR="00967184" w:rsidRDefault="00967184" w:rsidP="0096718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8"/>
        <w:gridCol w:w="2856"/>
        <w:gridCol w:w="2956"/>
      </w:tblGrid>
      <w:tr w:rsidR="00967184" w:rsidTr="003303F6">
        <w:trPr>
          <w:trHeight w:val="226"/>
        </w:trPr>
        <w:tc>
          <w:tcPr>
            <w:tcW w:w="3342" w:type="dxa"/>
          </w:tcPr>
          <w:p w:rsidR="00967184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Excelente</w:t>
            </w:r>
          </w:p>
        </w:tc>
        <w:tc>
          <w:tcPr>
            <w:tcW w:w="3336" w:type="dxa"/>
          </w:tcPr>
          <w:p w:rsidR="00967184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Adecuado</w:t>
            </w:r>
          </w:p>
        </w:tc>
        <w:tc>
          <w:tcPr>
            <w:tcW w:w="3473" w:type="dxa"/>
          </w:tcPr>
          <w:p w:rsidR="00967184" w:rsidRDefault="00967184" w:rsidP="003303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insuficiente</w:t>
            </w:r>
          </w:p>
        </w:tc>
      </w:tr>
      <w:tr w:rsidR="00967184" w:rsidTr="003303F6">
        <w:trPr>
          <w:trHeight w:val="226"/>
        </w:trPr>
        <w:tc>
          <w:tcPr>
            <w:tcW w:w="3342" w:type="dxa"/>
          </w:tcPr>
          <w:p w:rsidR="00967184" w:rsidRPr="00E56615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15">
              <w:rPr>
                <w:rFonts w:ascii="Arial" w:hAnsi="Arial" w:cs="Arial"/>
                <w:sz w:val="24"/>
                <w:szCs w:val="24"/>
              </w:rPr>
              <w:t xml:space="preserve">La estudiante </w:t>
            </w:r>
            <w:r>
              <w:rPr>
                <w:rFonts w:ascii="Arial" w:hAnsi="Arial" w:cs="Arial"/>
                <w:sz w:val="24"/>
                <w:szCs w:val="24"/>
              </w:rPr>
              <w:t xml:space="preserve">establece la comparación del autor entre el amor y las estaciones del año y luego </w:t>
            </w:r>
            <w:r w:rsidRPr="00E56615">
              <w:rPr>
                <w:rFonts w:ascii="Arial" w:hAnsi="Arial" w:cs="Arial"/>
                <w:sz w:val="24"/>
                <w:szCs w:val="24"/>
              </w:rPr>
              <w:t>da su opinión, argumentando sus respuestas de forma clara.</w:t>
            </w:r>
          </w:p>
        </w:tc>
        <w:tc>
          <w:tcPr>
            <w:tcW w:w="3336" w:type="dxa"/>
          </w:tcPr>
          <w:p w:rsidR="00967184" w:rsidRPr="00E56615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15">
              <w:rPr>
                <w:rFonts w:ascii="Arial" w:hAnsi="Arial" w:cs="Arial"/>
                <w:sz w:val="24"/>
                <w:szCs w:val="24"/>
              </w:rPr>
              <w:t>La estudiante</w:t>
            </w:r>
            <w:r>
              <w:rPr>
                <w:rFonts w:ascii="Arial" w:hAnsi="Arial" w:cs="Arial"/>
                <w:sz w:val="24"/>
                <w:szCs w:val="24"/>
              </w:rPr>
              <w:t xml:space="preserve"> establece la comparación que hace el autor, sin embargo, su opini</w:t>
            </w:r>
            <w:r w:rsidRPr="00E56615">
              <w:rPr>
                <w:rFonts w:ascii="Arial" w:hAnsi="Arial" w:cs="Arial"/>
                <w:sz w:val="24"/>
                <w:szCs w:val="24"/>
              </w:rPr>
              <w:t>ón,</w:t>
            </w:r>
            <w:r>
              <w:rPr>
                <w:rFonts w:ascii="Arial" w:hAnsi="Arial" w:cs="Arial"/>
                <w:sz w:val="24"/>
                <w:szCs w:val="24"/>
              </w:rPr>
              <w:t xml:space="preserve"> es con argumentos es </w:t>
            </w:r>
            <w:r w:rsidRPr="00E56615">
              <w:rPr>
                <w:rFonts w:ascii="Arial" w:hAnsi="Arial" w:cs="Arial"/>
                <w:sz w:val="24"/>
                <w:szCs w:val="24"/>
              </w:rPr>
              <w:t>escasos.</w:t>
            </w:r>
          </w:p>
        </w:tc>
        <w:tc>
          <w:tcPr>
            <w:tcW w:w="3473" w:type="dxa"/>
          </w:tcPr>
          <w:p w:rsidR="00967184" w:rsidRPr="00E56615" w:rsidRDefault="00967184" w:rsidP="0033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15">
              <w:rPr>
                <w:rFonts w:ascii="Arial" w:hAnsi="Arial" w:cs="Arial"/>
                <w:sz w:val="24"/>
                <w:szCs w:val="24"/>
              </w:rPr>
              <w:t xml:space="preserve">La estudiante </w:t>
            </w:r>
            <w:r>
              <w:rPr>
                <w:rFonts w:ascii="Arial" w:hAnsi="Arial" w:cs="Arial"/>
                <w:sz w:val="24"/>
                <w:szCs w:val="24"/>
              </w:rPr>
              <w:t xml:space="preserve">no establece la comparación del autor y </w:t>
            </w:r>
            <w:r w:rsidRPr="00E56615">
              <w:rPr>
                <w:rFonts w:ascii="Arial" w:hAnsi="Arial" w:cs="Arial"/>
                <w:sz w:val="24"/>
                <w:szCs w:val="24"/>
              </w:rPr>
              <w:t>da su opinión sin argumentar.</w:t>
            </w:r>
          </w:p>
        </w:tc>
      </w:tr>
    </w:tbl>
    <w:p w:rsidR="00967184" w:rsidRDefault="00967184" w:rsidP="00967184">
      <w:pPr>
        <w:rPr>
          <w:rFonts w:ascii="Arial" w:hAnsi="Arial" w:cs="Arial"/>
          <w:b/>
          <w:sz w:val="24"/>
          <w:szCs w:val="24"/>
          <w:u w:val="single"/>
        </w:rPr>
      </w:pPr>
    </w:p>
    <w:p w:rsidR="00967184" w:rsidRDefault="00967184" w:rsidP="00967184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C19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TEXTO 3: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0"/>
      </w:tblGrid>
      <w:tr w:rsidR="00967184" w:rsidTr="003303F6">
        <w:trPr>
          <w:trHeight w:val="373"/>
        </w:trPr>
        <w:tc>
          <w:tcPr>
            <w:tcW w:w="670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70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70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967184" w:rsidTr="003303F6">
        <w:trPr>
          <w:trHeight w:val="358"/>
        </w:trPr>
        <w:tc>
          <w:tcPr>
            <w:tcW w:w="670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0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70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0" w:type="dxa"/>
          </w:tcPr>
          <w:p w:rsidR="00967184" w:rsidRPr="00C707DD" w:rsidRDefault="00967184" w:rsidP="003303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</w:tr>
    </w:tbl>
    <w:p w:rsidR="00967184" w:rsidRDefault="00967184"/>
    <w:p w:rsidR="00E722EE" w:rsidRPr="00BD7C4E" w:rsidRDefault="00E722EE" w:rsidP="00E722EE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24"/>
        </w:rPr>
        <w:t>¿</w:t>
      </w:r>
      <w:r w:rsidRPr="00BD7C4E">
        <w:rPr>
          <w:rFonts w:ascii="Times New Roman" w:hAnsi="Times New Roman" w:cs="Times New Roman"/>
          <w:b/>
          <w:i/>
          <w:color w:val="FF0000"/>
          <w:sz w:val="40"/>
          <w:szCs w:val="24"/>
        </w:rPr>
        <w:t xml:space="preserve">Cómo </w:t>
      </w:r>
      <w:r>
        <w:rPr>
          <w:rFonts w:ascii="Times New Roman" w:hAnsi="Times New Roman" w:cs="Times New Roman"/>
          <w:b/>
          <w:i/>
          <w:color w:val="FF0000"/>
          <w:sz w:val="40"/>
          <w:szCs w:val="24"/>
        </w:rPr>
        <w:t>fue tu resultado</w:t>
      </w:r>
      <w:r w:rsidRPr="00BD7C4E">
        <w:rPr>
          <w:rFonts w:ascii="Times New Roman" w:hAnsi="Times New Roman" w:cs="Times New Roman"/>
          <w:b/>
          <w:i/>
          <w:color w:val="FF0000"/>
          <w:sz w:val="40"/>
          <w:szCs w:val="24"/>
        </w:rPr>
        <w:t>?</w:t>
      </w:r>
    </w:p>
    <w:p w:rsidR="00E722EE" w:rsidRDefault="00E722EE" w:rsidP="00E722EE">
      <w:pPr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994212B" wp14:editId="52C945C3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606550" cy="752475"/>
            <wp:effectExtent l="0" t="0" r="0" b="9525"/>
            <wp:wrapSquare wrapText="bothSides"/>
            <wp:docPr id="3" name="Imagen 3" descr="Sistema Like y Dislike con PHP y MySQL #WhitePaper « Blog Hos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Like y Dislike con PHP y MySQL #WhitePaper « Blog Host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4" t="18238" r="14454" b="18528"/>
                    <a:stretch/>
                  </pic:blipFill>
                  <pic:spPr bwMode="auto">
                    <a:xfrm>
                      <a:off x="0" y="0"/>
                      <a:ext cx="1606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2EE" w:rsidRDefault="00E722EE" w:rsidP="00E722EE">
      <w:pPr>
        <w:ind w:left="360"/>
        <w:rPr>
          <w:rFonts w:ascii="Times New Roman" w:hAnsi="Times New Roman"/>
          <w:sz w:val="24"/>
          <w:szCs w:val="24"/>
        </w:rPr>
      </w:pPr>
    </w:p>
    <w:p w:rsidR="00E722EE" w:rsidRDefault="00E722EE" w:rsidP="00E722EE">
      <w:pPr>
        <w:ind w:left="360"/>
        <w:jc w:val="center"/>
        <w:rPr>
          <w:rFonts w:ascii="Times New Roman" w:hAnsi="Times New Roman"/>
          <w:b/>
          <w:i/>
          <w:color w:val="FF0000"/>
          <w:sz w:val="40"/>
          <w:szCs w:val="24"/>
        </w:rPr>
      </w:pPr>
      <w:r>
        <w:rPr>
          <w:rFonts w:ascii="Times New Roman" w:hAnsi="Times New Roman"/>
          <w:b/>
          <w:i/>
          <w:color w:val="FF0000"/>
          <w:sz w:val="40"/>
          <w:szCs w:val="24"/>
        </w:rPr>
        <w:t xml:space="preserve">               </w:t>
      </w:r>
    </w:p>
    <w:p w:rsidR="00E722EE" w:rsidRDefault="00E722EE" w:rsidP="00E722EE">
      <w:pPr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22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Escala de Notas: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744"/>
        <w:gridCol w:w="1016"/>
        <w:gridCol w:w="710"/>
      </w:tblGrid>
      <w:tr w:rsidR="00E722EE" w:rsidTr="00236DBE">
        <w:trPr>
          <w:jc w:val="center"/>
        </w:trPr>
        <w:tc>
          <w:tcPr>
            <w:tcW w:w="1017" w:type="dxa"/>
          </w:tcPr>
          <w:p w:rsidR="00E722EE" w:rsidRDefault="00E722EE" w:rsidP="00E722E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Puntaje</w:t>
            </w:r>
          </w:p>
        </w:tc>
        <w:tc>
          <w:tcPr>
            <w:tcW w:w="744" w:type="dxa"/>
          </w:tcPr>
          <w:p w:rsidR="00E722EE" w:rsidRDefault="00E722EE" w:rsidP="00E722E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Nota</w:t>
            </w:r>
          </w:p>
        </w:tc>
        <w:tc>
          <w:tcPr>
            <w:tcW w:w="1016" w:type="dxa"/>
          </w:tcPr>
          <w:p w:rsidR="00E722EE" w:rsidRDefault="00E722EE" w:rsidP="00E722E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Puntaje </w:t>
            </w:r>
          </w:p>
        </w:tc>
        <w:tc>
          <w:tcPr>
            <w:tcW w:w="700" w:type="dxa"/>
          </w:tcPr>
          <w:p w:rsidR="00E722EE" w:rsidRDefault="00E722EE" w:rsidP="00E722E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Nota</w:t>
            </w:r>
          </w:p>
        </w:tc>
      </w:tr>
      <w:tr w:rsidR="00E722EE" w:rsidTr="00236DBE">
        <w:trPr>
          <w:jc w:val="center"/>
        </w:trPr>
        <w:tc>
          <w:tcPr>
            <w:tcW w:w="1017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016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E722EE" w:rsidTr="00236DBE">
        <w:trPr>
          <w:jc w:val="center"/>
        </w:trPr>
        <w:tc>
          <w:tcPr>
            <w:tcW w:w="1017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1016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E722EE" w:rsidTr="00236DBE">
        <w:trPr>
          <w:jc w:val="center"/>
        </w:trPr>
        <w:tc>
          <w:tcPr>
            <w:tcW w:w="1017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016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E722EE" w:rsidTr="00236DBE">
        <w:trPr>
          <w:jc w:val="center"/>
        </w:trPr>
        <w:tc>
          <w:tcPr>
            <w:tcW w:w="1017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016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4,8</w:t>
            </w:r>
          </w:p>
        </w:tc>
      </w:tr>
      <w:tr w:rsidR="00E722EE" w:rsidTr="00236DBE">
        <w:trPr>
          <w:jc w:val="center"/>
        </w:trPr>
        <w:tc>
          <w:tcPr>
            <w:tcW w:w="1017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016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5,1</w:t>
            </w:r>
          </w:p>
        </w:tc>
      </w:tr>
      <w:tr w:rsidR="00E722EE" w:rsidTr="00236DBE">
        <w:trPr>
          <w:jc w:val="center"/>
        </w:trPr>
        <w:tc>
          <w:tcPr>
            <w:tcW w:w="1017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016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E722EE" w:rsidTr="00236DBE">
        <w:trPr>
          <w:jc w:val="center"/>
        </w:trPr>
        <w:tc>
          <w:tcPr>
            <w:tcW w:w="1017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016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5,9</w:t>
            </w:r>
          </w:p>
        </w:tc>
      </w:tr>
      <w:tr w:rsidR="00E722EE" w:rsidTr="00236DBE">
        <w:trPr>
          <w:jc w:val="center"/>
        </w:trPr>
        <w:tc>
          <w:tcPr>
            <w:tcW w:w="1017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1016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6,3</w:t>
            </w:r>
          </w:p>
        </w:tc>
      </w:tr>
      <w:tr w:rsidR="00E722EE" w:rsidTr="00236DBE">
        <w:trPr>
          <w:jc w:val="center"/>
        </w:trPr>
        <w:tc>
          <w:tcPr>
            <w:tcW w:w="1017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016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6,6</w:t>
            </w:r>
          </w:p>
        </w:tc>
      </w:tr>
      <w:tr w:rsidR="00E722EE" w:rsidTr="00236DBE">
        <w:trPr>
          <w:jc w:val="center"/>
        </w:trPr>
        <w:tc>
          <w:tcPr>
            <w:tcW w:w="1017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016" w:type="dxa"/>
          </w:tcPr>
          <w:p w:rsidR="00E722EE" w:rsidRPr="00236DBE" w:rsidRDefault="00E722E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E722EE" w:rsidRPr="00236DBE" w:rsidRDefault="00236DBE" w:rsidP="00236DB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7,0</w:t>
            </w:r>
          </w:p>
        </w:tc>
      </w:tr>
    </w:tbl>
    <w:p w:rsidR="00E722EE" w:rsidRPr="00E722EE" w:rsidRDefault="00E722EE" w:rsidP="00E722EE">
      <w:pPr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22EE" w:rsidRDefault="00E722EE"/>
    <w:sectPr w:rsidR="00E722EE" w:rsidSect="00E722EE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84"/>
    <w:rsid w:val="00236DBE"/>
    <w:rsid w:val="00507587"/>
    <w:rsid w:val="00967184"/>
    <w:rsid w:val="00E7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8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nhideWhenUsed/>
    <w:rsid w:val="0096718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722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84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nhideWhenUsed/>
    <w:rsid w:val="0096718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72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bara.perez@colegio-republicaargentina.c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barbaraperez</dc:creator>
  <cp:lastModifiedBy>pc</cp:lastModifiedBy>
  <cp:revision>2</cp:revision>
  <dcterms:created xsi:type="dcterms:W3CDTF">2020-06-10T02:41:00Z</dcterms:created>
  <dcterms:modified xsi:type="dcterms:W3CDTF">2020-06-10T02:41:00Z</dcterms:modified>
</cp:coreProperties>
</file>