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92A6" w14:textId="0E821E45" w:rsidR="00EE4487" w:rsidRPr="00D16A2D" w:rsidRDefault="00593FAF" w:rsidP="00593FAF">
      <w:pPr>
        <w:rPr>
          <w:rFonts w:ascii="Arial" w:hAnsi="Arial" w:cs="Arial"/>
          <w:sz w:val="24"/>
          <w:szCs w:val="24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39575D">
        <w:rPr>
          <w:rFonts w:ascii="Arial" w:hAnsi="Arial" w:cs="Arial"/>
          <w:sz w:val="24"/>
          <w:szCs w:val="24"/>
          <w:lang w:val="es-ES"/>
        </w:rPr>
        <w:t>6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1D555F">
        <w:rPr>
          <w:rFonts w:ascii="Arial" w:hAnsi="Arial" w:cs="Arial"/>
          <w:sz w:val="24"/>
          <w:szCs w:val="24"/>
          <w:lang w:val="es-ES"/>
        </w:rPr>
        <w:t>Semana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E7C14">
        <w:rPr>
          <w:rFonts w:ascii="Arial" w:hAnsi="Arial" w:cs="Arial"/>
          <w:sz w:val="24"/>
          <w:szCs w:val="24"/>
          <w:lang w:val="es-ES"/>
        </w:rPr>
        <w:t>9</w:t>
      </w:r>
      <w:r w:rsidR="00F43EA5">
        <w:rPr>
          <w:rFonts w:ascii="Arial" w:hAnsi="Arial" w:cs="Arial"/>
          <w:sz w:val="24"/>
          <w:szCs w:val="24"/>
          <w:lang w:val="es-ES"/>
        </w:rPr>
        <w:t xml:space="preserve"> </w:t>
      </w:r>
      <w:r w:rsidR="00644CEE">
        <w:rPr>
          <w:rFonts w:ascii="Arial" w:hAnsi="Arial" w:cs="Arial"/>
          <w:sz w:val="24"/>
          <w:szCs w:val="24"/>
        </w:rPr>
        <w:t xml:space="preserve">del </w:t>
      </w:r>
      <w:r w:rsidR="00DE7C14">
        <w:rPr>
          <w:rFonts w:ascii="Arial" w:hAnsi="Arial" w:cs="Arial"/>
          <w:sz w:val="24"/>
          <w:szCs w:val="24"/>
        </w:rPr>
        <w:t>25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DE7C14">
        <w:rPr>
          <w:rFonts w:ascii="Arial" w:hAnsi="Arial" w:cs="Arial"/>
          <w:sz w:val="24"/>
          <w:szCs w:val="24"/>
        </w:rPr>
        <w:t>29</w:t>
      </w:r>
      <w:r w:rsidR="00644CEE">
        <w:rPr>
          <w:rFonts w:ascii="Arial" w:hAnsi="Arial" w:cs="Arial"/>
          <w:sz w:val="24"/>
          <w:szCs w:val="24"/>
        </w:rPr>
        <w:t xml:space="preserve"> de mayo</w:t>
      </w:r>
      <w:r w:rsidRPr="00DC6DE2">
        <w:rPr>
          <w:rFonts w:ascii="Arial" w:hAnsi="Arial" w:cs="Arial"/>
          <w:sz w:val="24"/>
          <w:szCs w:val="24"/>
        </w:rPr>
        <w:t>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2B33BC51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7ACC2D8A" w14:textId="7C017EBB" w:rsidR="00593FAF" w:rsidRDefault="00593FAF" w:rsidP="0039575D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Estimadas estudiantes y familia, con el desarrollo de esta actividad lograrán </w:t>
            </w:r>
            <w:r w:rsidR="0039575D" w:rsidRPr="00B00750">
              <w:rPr>
                <w:rFonts w:ascii="Arial" w:hAnsi="Arial" w:cs="Arial"/>
                <w:b/>
                <w:sz w:val="24"/>
                <w:szCs w:val="24"/>
              </w:rPr>
              <w:t xml:space="preserve">resolver situaciones de tu vida diaria.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Además, les recuerdo que no es necesario imprimir la guía </w:t>
            </w:r>
            <w:r w:rsidR="00C20E69">
              <w:rPr>
                <w:rFonts w:ascii="Arial" w:hAnsi="Arial" w:cs="Arial"/>
                <w:b/>
                <w:sz w:val="24"/>
                <w:szCs w:val="24"/>
              </w:rPr>
              <w:t>la puedes responder en tu cuaderno.</w:t>
            </w:r>
          </w:p>
        </w:tc>
      </w:tr>
    </w:tbl>
    <w:p w14:paraId="2E483BB8" w14:textId="30D0030D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C20E69">
        <w:trPr>
          <w:trHeight w:val="1048"/>
        </w:trPr>
        <w:tc>
          <w:tcPr>
            <w:tcW w:w="8978" w:type="dxa"/>
          </w:tcPr>
          <w:p w14:paraId="68663A89" w14:textId="18A9FA39" w:rsidR="0039575D" w:rsidRDefault="00593FAF" w:rsidP="0039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</w:t>
            </w:r>
          </w:p>
          <w:p w14:paraId="3146CF6D" w14:textId="77777777" w:rsidR="00C20E69" w:rsidRPr="00C20E69" w:rsidRDefault="00C20E69" w:rsidP="00C20E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E69">
              <w:rPr>
                <w:rFonts w:ascii="Arial" w:hAnsi="Arial" w:cs="Arial"/>
                <w:b/>
                <w:bCs/>
                <w:sz w:val="24"/>
                <w:szCs w:val="24"/>
              </w:rPr>
              <w:t>Demostrar que comprenden el concepto de razón de manera concreta, pictórica y simbólica, en forma manual y/o usando software educativo.</w:t>
            </w:r>
          </w:p>
          <w:p w14:paraId="04B8F6DE" w14:textId="75B73612" w:rsidR="00C20E69" w:rsidRPr="007626C4" w:rsidRDefault="00C20E69" w:rsidP="00C20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7B4D1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1750680E" w14:textId="6E15C3B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73BF27" w14:textId="5A6C2FDE" w:rsidR="00486F5B" w:rsidRPr="007626C4" w:rsidRDefault="00690F6F" w:rsidP="00690F6F">
            <w:pPr>
              <w:rPr>
                <w:rFonts w:ascii="Arial" w:hAnsi="Arial" w:cs="Arial"/>
                <w:sz w:val="24"/>
                <w:szCs w:val="24"/>
              </w:rPr>
            </w:pPr>
            <w:r w:rsidRPr="00690F6F">
              <w:rPr>
                <w:rFonts w:ascii="Arial" w:hAnsi="Arial" w:cs="Arial"/>
                <w:b/>
                <w:sz w:val="24"/>
                <w:szCs w:val="24"/>
              </w:rPr>
              <w:t xml:space="preserve">Identificar </w:t>
            </w:r>
            <w:r w:rsidR="00C20E69">
              <w:rPr>
                <w:rFonts w:ascii="Arial" w:hAnsi="Arial" w:cs="Arial"/>
                <w:b/>
                <w:sz w:val="24"/>
                <w:szCs w:val="24"/>
              </w:rPr>
              <w:t>una razón</w:t>
            </w:r>
          </w:p>
        </w:tc>
      </w:tr>
    </w:tbl>
    <w:p w14:paraId="38D10A28" w14:textId="77777777" w:rsidR="00B00750" w:rsidRDefault="00B00750">
      <w:pPr>
        <w:rPr>
          <w:rFonts w:ascii="Arial" w:hAnsi="Arial" w:cs="Arial"/>
          <w:sz w:val="24"/>
          <w:szCs w:val="24"/>
        </w:rPr>
      </w:pPr>
    </w:p>
    <w:p w14:paraId="44579F32" w14:textId="3711D63A" w:rsidR="00EB6DA8" w:rsidRDefault="00926BCB" w:rsidP="00926B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RAZÓN</w:t>
      </w:r>
    </w:p>
    <w:p w14:paraId="66DFD382" w14:textId="1C6CA1A6" w:rsidR="00926BCB" w:rsidRPr="00926BCB" w:rsidRDefault="00926BCB" w:rsidP="00926B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D16A2D">
        <w:rPr>
          <w:rFonts w:ascii="Arial" w:hAnsi="Arial" w:cs="Arial"/>
          <w:b/>
          <w:bCs/>
          <w:sz w:val="24"/>
          <w:szCs w:val="24"/>
        </w:rPr>
        <w:t>continuación,</w:t>
      </w:r>
      <w:r>
        <w:rPr>
          <w:rFonts w:ascii="Arial" w:hAnsi="Arial" w:cs="Arial"/>
          <w:b/>
          <w:bCs/>
          <w:sz w:val="24"/>
          <w:szCs w:val="24"/>
        </w:rPr>
        <w:t xml:space="preserve"> te explicare lo que es una razón, </w:t>
      </w:r>
      <w:r w:rsidR="00D16A2D">
        <w:rPr>
          <w:rFonts w:ascii="Arial" w:hAnsi="Arial" w:cs="Arial"/>
          <w:b/>
          <w:bCs/>
          <w:sz w:val="24"/>
          <w:szCs w:val="24"/>
        </w:rPr>
        <w:t>recuerda que para una mayor comprensión la clase la realizare por videoconferencia los días desde las 12:00 hasta las 13: 00 horas aproximadamente al activar tu correo del establecimiento educacional aceptando la invitación a la videoconferencia de la clase ese día y así podrás aclarar tus interrogantes.</w:t>
      </w:r>
    </w:p>
    <w:p w14:paraId="7083148E" w14:textId="44B60017" w:rsidR="00EB6DA8" w:rsidRDefault="00D16A2D" w:rsidP="0088298E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  <w:r w:rsidR="000B507C">
        <w:rPr>
          <w:noProof/>
          <w:sz w:val="32"/>
          <w:szCs w:val="32"/>
        </w:rPr>
        <w:drawing>
          <wp:inline distT="0" distB="0" distL="0" distR="0" wp14:anchorId="0D8318B1" wp14:editId="36823CB9">
            <wp:extent cx="4400550" cy="3167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75" cy="3179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0BE8E" w14:textId="65881800" w:rsidR="00926BCB" w:rsidRPr="00D16A2D" w:rsidRDefault="00D16A2D" w:rsidP="00882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16A2D">
        <w:rPr>
          <w:rFonts w:ascii="Arial" w:hAnsi="Arial" w:cs="Arial"/>
          <w:sz w:val="24"/>
          <w:szCs w:val="24"/>
        </w:rPr>
        <w:t xml:space="preserve">Puedes </w:t>
      </w:r>
      <w:r>
        <w:rPr>
          <w:rFonts w:ascii="Arial" w:hAnsi="Arial" w:cs="Arial"/>
          <w:sz w:val="24"/>
          <w:szCs w:val="24"/>
        </w:rPr>
        <w:t xml:space="preserve">apoyarte en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en la siguiente dirección para comprender </w:t>
      </w:r>
    </w:p>
    <w:p w14:paraId="149D1D8C" w14:textId="144D9242" w:rsidR="00EB6DA8" w:rsidRDefault="00D16A2D" w:rsidP="0088298E">
      <w:pPr>
        <w:rPr>
          <w:rStyle w:val="Hipervnculo"/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</w:t>
      </w:r>
      <w:hyperlink r:id="rId8" w:history="1">
        <w:r w:rsidRPr="004657C3">
          <w:rPr>
            <w:rStyle w:val="Hipervnculo"/>
            <w:rFonts w:ascii="Arial" w:hAnsi="Arial" w:cs="Arial"/>
            <w:noProof/>
            <w:sz w:val="24"/>
            <w:szCs w:val="24"/>
            <w:lang w:eastAsia="es-CL"/>
          </w:rPr>
          <w:t>https://www.youtube.com/watch?v=UYXAcOv7cwM</w:t>
        </w:r>
      </w:hyperlink>
    </w:p>
    <w:p w14:paraId="7EF0A02D" w14:textId="703DE160" w:rsidR="00EA24B3" w:rsidRDefault="00EA24B3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8F16D4D" w14:textId="76CD04F8" w:rsidR="00EA24B3" w:rsidRPr="00EA24B3" w:rsidRDefault="00EA24B3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A24B3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t>A continuación te mostrare ejemplos de razones de la vida diaria:</w:t>
      </w:r>
    </w:p>
    <w:p w14:paraId="32449634" w14:textId="0C432954" w:rsidR="00EA24B3" w:rsidRPr="00EA24B3" w:rsidRDefault="00EA24B3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172B9D02" w14:textId="77777777" w:rsidR="00EA24B3" w:rsidRPr="00EA24B3" w:rsidRDefault="00EA24B3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A24B3">
        <w:rPr>
          <w:rFonts w:ascii="Arial" w:hAnsi="Arial" w:cs="Arial"/>
          <w:b/>
          <w:noProof/>
          <w:sz w:val="24"/>
          <w:szCs w:val="24"/>
          <w:lang w:eastAsia="es-CL"/>
        </w:rPr>
        <w:t>Ejemplos:</w:t>
      </w:r>
    </w:p>
    <w:p w14:paraId="0795263B" w14:textId="11F33AB1" w:rsidR="00EA24B3" w:rsidRPr="00EA24B3" w:rsidRDefault="00EA24B3" w:rsidP="00EA24B3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1)</w:t>
      </w:r>
      <w:r w:rsidRPr="00EA24B3">
        <w:rPr>
          <w:rFonts w:ascii="Arial" w:hAnsi="Arial" w:cs="Arial"/>
          <w:b/>
          <w:noProof/>
          <w:sz w:val="24"/>
          <w:szCs w:val="24"/>
          <w:lang w:eastAsia="es-CL"/>
        </w:rPr>
        <w:t>8 de cada  10 estudiantes se alimenta en forma saludable = razón 8:10</w:t>
      </w:r>
    </w:p>
    <w:p w14:paraId="25681F41" w14:textId="77777777" w:rsidR="00EA24B3" w:rsidRPr="00EA24B3" w:rsidRDefault="00EA24B3" w:rsidP="00EA24B3">
      <w:pPr>
        <w:pStyle w:val="Prrafodelista"/>
        <w:ind w:left="540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27ED7016" w14:textId="60C17104" w:rsidR="00EA24B3" w:rsidRPr="00EA24B3" w:rsidRDefault="00EA24B3" w:rsidP="00EA24B3">
      <w:pPr>
        <w:pStyle w:val="Prrafodelista"/>
        <w:numPr>
          <w:ilvl w:val="0"/>
          <w:numId w:val="3"/>
        </w:num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A24B3">
        <w:rPr>
          <w:rFonts w:ascii="Arial" w:hAnsi="Arial" w:cs="Arial"/>
          <w:b/>
          <w:noProof/>
          <w:sz w:val="24"/>
          <w:szCs w:val="24"/>
          <w:lang w:eastAsia="es-CL"/>
        </w:rPr>
        <w:t>7 de cada  9  estudiantes tiene habitos de estudios  = razón 7 : 9</w:t>
      </w:r>
    </w:p>
    <w:p w14:paraId="251F691C" w14:textId="77777777" w:rsidR="00EA24B3" w:rsidRPr="00EA24B3" w:rsidRDefault="00EA24B3" w:rsidP="00EA24B3">
      <w:pPr>
        <w:pStyle w:val="Prrafodelista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37C8892E" w14:textId="525753DA" w:rsidR="00EA24B3" w:rsidRPr="00EA24B3" w:rsidRDefault="00EA24B3" w:rsidP="00EA24B3">
      <w:pPr>
        <w:pStyle w:val="Prrafodelista"/>
        <w:numPr>
          <w:ilvl w:val="0"/>
          <w:numId w:val="3"/>
        </w:num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A24B3">
        <w:rPr>
          <w:rFonts w:ascii="Arial" w:hAnsi="Arial" w:cs="Arial"/>
          <w:b/>
          <w:noProof/>
          <w:sz w:val="24"/>
          <w:szCs w:val="24"/>
          <w:lang w:eastAsia="es-CL"/>
        </w:rPr>
        <w:t>15 de cada 18 personas practican deportes = 15 : 18</w:t>
      </w:r>
    </w:p>
    <w:p w14:paraId="0595B145" w14:textId="5ABE5A9D" w:rsidR="00EA24B3" w:rsidRPr="00EA24B3" w:rsidRDefault="00EA24B3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3A71BDD" w14:textId="0985A9D3" w:rsidR="00EA24B3" w:rsidRDefault="00EA24B3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</w:t>
      </w:r>
      <w:bookmarkStart w:id="0" w:name="_GoBack"/>
      <w:bookmarkEnd w:id="0"/>
    </w:p>
    <w:p w14:paraId="684D3978" w14:textId="77777777" w:rsidR="00EA24B3" w:rsidRPr="00EB6DA8" w:rsidRDefault="00EA24B3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A24B3" w:rsidRPr="00EB6DA8" w:rsidSect="00CF72DD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62869" w14:textId="77777777" w:rsidR="00207326" w:rsidRDefault="00207326" w:rsidP="00867330">
      <w:pPr>
        <w:spacing w:after="0" w:line="240" w:lineRule="auto"/>
      </w:pPr>
      <w:r>
        <w:separator/>
      </w:r>
    </w:p>
  </w:endnote>
  <w:endnote w:type="continuationSeparator" w:id="0">
    <w:p w14:paraId="63D5A80C" w14:textId="77777777" w:rsidR="00207326" w:rsidRDefault="00207326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769E" w14:textId="77777777" w:rsidR="00207326" w:rsidRDefault="00207326" w:rsidP="00867330">
      <w:pPr>
        <w:spacing w:after="0" w:line="240" w:lineRule="auto"/>
      </w:pPr>
      <w:r>
        <w:separator/>
      </w:r>
    </w:p>
  </w:footnote>
  <w:footnote w:type="continuationSeparator" w:id="0">
    <w:p w14:paraId="3617773E" w14:textId="77777777" w:rsidR="00207326" w:rsidRDefault="00207326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4B4"/>
    <w:multiLevelType w:val="hybridMultilevel"/>
    <w:tmpl w:val="9056D6E6"/>
    <w:lvl w:ilvl="0" w:tplc="33825B72">
      <w:start w:val="1"/>
      <w:numFmt w:val="decimal"/>
      <w:lvlText w:val="%1)"/>
      <w:lvlJc w:val="left"/>
      <w:pPr>
        <w:ind w:left="540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B507C"/>
    <w:rsid w:val="000B5992"/>
    <w:rsid w:val="00123F23"/>
    <w:rsid w:val="001243CC"/>
    <w:rsid w:val="00154215"/>
    <w:rsid w:val="001920FE"/>
    <w:rsid w:val="001A6A39"/>
    <w:rsid w:val="001C629B"/>
    <w:rsid w:val="001E4639"/>
    <w:rsid w:val="00207326"/>
    <w:rsid w:val="00321A99"/>
    <w:rsid w:val="00334D0D"/>
    <w:rsid w:val="003662FD"/>
    <w:rsid w:val="003840FB"/>
    <w:rsid w:val="0039575D"/>
    <w:rsid w:val="003C7387"/>
    <w:rsid w:val="003D1619"/>
    <w:rsid w:val="00410160"/>
    <w:rsid w:val="004558C2"/>
    <w:rsid w:val="004863BE"/>
    <w:rsid w:val="00486F5B"/>
    <w:rsid w:val="00496D81"/>
    <w:rsid w:val="004B0358"/>
    <w:rsid w:val="004F2772"/>
    <w:rsid w:val="004F6BDA"/>
    <w:rsid w:val="0054755F"/>
    <w:rsid w:val="00593FAF"/>
    <w:rsid w:val="005B5568"/>
    <w:rsid w:val="005E0AFC"/>
    <w:rsid w:val="005E1554"/>
    <w:rsid w:val="005E6D09"/>
    <w:rsid w:val="00600D7F"/>
    <w:rsid w:val="0064334A"/>
    <w:rsid w:val="00644CEE"/>
    <w:rsid w:val="006456AE"/>
    <w:rsid w:val="00683B0F"/>
    <w:rsid w:val="0068679E"/>
    <w:rsid w:val="00690F6F"/>
    <w:rsid w:val="006C5721"/>
    <w:rsid w:val="006D2867"/>
    <w:rsid w:val="006E288D"/>
    <w:rsid w:val="0071630B"/>
    <w:rsid w:val="00721267"/>
    <w:rsid w:val="007A0102"/>
    <w:rsid w:val="008131F1"/>
    <w:rsid w:val="00825758"/>
    <w:rsid w:val="00836072"/>
    <w:rsid w:val="00867330"/>
    <w:rsid w:val="0088298E"/>
    <w:rsid w:val="008D6075"/>
    <w:rsid w:val="008F72FB"/>
    <w:rsid w:val="00926BCB"/>
    <w:rsid w:val="00A55DB5"/>
    <w:rsid w:val="00B00750"/>
    <w:rsid w:val="00B06B17"/>
    <w:rsid w:val="00B127FF"/>
    <w:rsid w:val="00B36C5C"/>
    <w:rsid w:val="00B36E31"/>
    <w:rsid w:val="00C20E69"/>
    <w:rsid w:val="00C3245F"/>
    <w:rsid w:val="00C458A1"/>
    <w:rsid w:val="00C54CB4"/>
    <w:rsid w:val="00C65EF7"/>
    <w:rsid w:val="00CE5D48"/>
    <w:rsid w:val="00CF72DD"/>
    <w:rsid w:val="00D16A2D"/>
    <w:rsid w:val="00D538E5"/>
    <w:rsid w:val="00D8383D"/>
    <w:rsid w:val="00DD5051"/>
    <w:rsid w:val="00DE7B67"/>
    <w:rsid w:val="00DE7C14"/>
    <w:rsid w:val="00DF2A79"/>
    <w:rsid w:val="00E10E03"/>
    <w:rsid w:val="00E57140"/>
    <w:rsid w:val="00E91274"/>
    <w:rsid w:val="00E96404"/>
    <w:rsid w:val="00EA24B3"/>
    <w:rsid w:val="00EB6DA8"/>
    <w:rsid w:val="00EB748B"/>
    <w:rsid w:val="00EC1DDA"/>
    <w:rsid w:val="00EE4487"/>
    <w:rsid w:val="00F01AF5"/>
    <w:rsid w:val="00F43EA5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30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XAcOv7cw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2020-05-14T00:31:00Z</dcterms:created>
  <dcterms:modified xsi:type="dcterms:W3CDTF">2020-05-14T00:31:00Z</dcterms:modified>
</cp:coreProperties>
</file>