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0A8" w:rsidRPr="005A42AF" w:rsidRDefault="004E40A8" w:rsidP="004E40A8">
      <w:pPr>
        <w:tabs>
          <w:tab w:val="center" w:pos="4252"/>
          <w:tab w:val="right" w:pos="8504"/>
        </w:tabs>
        <w:spacing w:after="0" w:line="240" w:lineRule="auto"/>
        <w:rPr>
          <w:rFonts w:ascii="Arial" w:hAnsi="Arial" w:cs="Arial"/>
          <w:b/>
          <w:sz w:val="14"/>
          <w:szCs w:val="24"/>
          <w:lang w:val="es-MX"/>
        </w:rPr>
      </w:pPr>
      <w:r w:rsidRPr="005A42AF">
        <w:rPr>
          <w:rFonts w:ascii="Arial" w:hAnsi="Arial" w:cs="Arial"/>
          <w:b/>
          <w:noProof/>
          <w:sz w:val="14"/>
          <w:szCs w:val="24"/>
          <w:lang w:eastAsia="es-CL"/>
        </w:rPr>
        <w:drawing>
          <wp:anchor distT="0" distB="0" distL="114300" distR="114300" simplePos="0" relativeHeight="251659264" behindDoc="0" locked="0" layoutInCell="1" allowOverlap="1">
            <wp:simplePos x="0" y="0"/>
            <wp:positionH relativeFrom="margin">
              <wp:posOffset>-412115</wp:posOffset>
            </wp:positionH>
            <wp:positionV relativeFrom="margin">
              <wp:posOffset>-54610</wp:posOffset>
            </wp:positionV>
            <wp:extent cx="495935" cy="517525"/>
            <wp:effectExtent l="0" t="0" r="0" b="0"/>
            <wp:wrapSquare wrapText="bothSides"/>
            <wp:docPr id="1" name="Imagen 1"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ignia colegio republica argentina rancagua"/>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935" cy="517525"/>
                    </a:xfrm>
                    <a:prstGeom prst="rect">
                      <a:avLst/>
                    </a:prstGeom>
                    <a:noFill/>
                    <a:ln>
                      <a:noFill/>
                    </a:ln>
                  </pic:spPr>
                </pic:pic>
              </a:graphicData>
            </a:graphic>
          </wp:anchor>
        </w:drawing>
      </w:r>
      <w:r w:rsidRPr="005A42AF">
        <w:rPr>
          <w:rFonts w:ascii="Arial" w:hAnsi="Arial" w:cs="Arial"/>
          <w:b/>
          <w:sz w:val="14"/>
          <w:szCs w:val="24"/>
          <w:lang w:val="es-MX"/>
        </w:rPr>
        <w:t>Colegio República Argentina</w:t>
      </w:r>
    </w:p>
    <w:p w:rsidR="004E40A8" w:rsidRPr="005A42AF" w:rsidRDefault="004E40A8" w:rsidP="004E40A8">
      <w:pPr>
        <w:tabs>
          <w:tab w:val="center" w:pos="4252"/>
          <w:tab w:val="right" w:pos="8504"/>
        </w:tabs>
        <w:spacing w:after="0" w:line="240" w:lineRule="auto"/>
        <w:rPr>
          <w:rFonts w:ascii="Arial" w:hAnsi="Arial" w:cs="Arial"/>
          <w:b/>
          <w:sz w:val="14"/>
          <w:szCs w:val="24"/>
          <w:lang w:val="es-MX"/>
        </w:rPr>
      </w:pPr>
      <w:proofErr w:type="spellStart"/>
      <w:r w:rsidRPr="005A42AF">
        <w:rPr>
          <w:rFonts w:ascii="Arial" w:hAnsi="Arial" w:cs="Arial"/>
          <w:b/>
          <w:sz w:val="14"/>
          <w:szCs w:val="24"/>
          <w:lang w:val="es-ES"/>
        </w:rPr>
        <w:t>O’Carrol</w:t>
      </w:r>
      <w:proofErr w:type="spellEnd"/>
      <w:r w:rsidRPr="005A42AF">
        <w:rPr>
          <w:rFonts w:ascii="Arial" w:hAnsi="Arial" w:cs="Arial"/>
          <w:b/>
          <w:sz w:val="14"/>
          <w:szCs w:val="24"/>
          <w:lang w:val="es-ES"/>
        </w:rPr>
        <w:t xml:space="preserve">  # 850-   Fono 72- 2230332</w:t>
      </w:r>
    </w:p>
    <w:p w:rsidR="004E40A8" w:rsidRPr="005A42AF" w:rsidRDefault="004E40A8" w:rsidP="004E40A8">
      <w:pPr>
        <w:spacing w:after="0" w:line="240" w:lineRule="auto"/>
        <w:rPr>
          <w:rFonts w:ascii="Arial" w:hAnsi="Arial" w:cs="Arial"/>
          <w:b/>
          <w:sz w:val="14"/>
          <w:szCs w:val="24"/>
          <w:lang w:val="es-ES"/>
        </w:rPr>
      </w:pPr>
      <w:r w:rsidRPr="005A42AF">
        <w:rPr>
          <w:rFonts w:ascii="Arial" w:hAnsi="Arial" w:cs="Arial"/>
          <w:b/>
          <w:sz w:val="14"/>
          <w:szCs w:val="24"/>
          <w:lang w:val="es-ES"/>
        </w:rPr>
        <w:t xml:space="preserve">                    Rancagua</w:t>
      </w:r>
    </w:p>
    <w:p w:rsidR="004E40A8" w:rsidRPr="005A42AF" w:rsidRDefault="004E40A8" w:rsidP="004E40A8">
      <w:pPr>
        <w:rPr>
          <w:rFonts w:ascii="Arial" w:hAnsi="Arial" w:cs="Arial"/>
          <w:sz w:val="24"/>
          <w:szCs w:val="24"/>
        </w:rPr>
      </w:pPr>
    </w:p>
    <w:p w:rsidR="004E40A8" w:rsidRPr="005A42AF" w:rsidRDefault="004E40A8" w:rsidP="004E40A8">
      <w:pPr>
        <w:jc w:val="center"/>
        <w:rPr>
          <w:rFonts w:ascii="Arial" w:hAnsi="Arial" w:cs="Arial"/>
          <w:b/>
          <w:sz w:val="24"/>
          <w:szCs w:val="24"/>
        </w:rPr>
      </w:pPr>
      <w:r w:rsidRPr="005A42AF">
        <w:rPr>
          <w:rFonts w:ascii="Arial" w:hAnsi="Arial" w:cs="Arial"/>
          <w:b/>
          <w:sz w:val="24"/>
          <w:szCs w:val="24"/>
        </w:rPr>
        <w:t>GUÍA DE</w:t>
      </w:r>
      <w:r w:rsidR="00E21DCC">
        <w:rPr>
          <w:rFonts w:ascii="Arial" w:hAnsi="Arial" w:cs="Arial"/>
          <w:b/>
          <w:sz w:val="24"/>
          <w:szCs w:val="24"/>
        </w:rPr>
        <w:t xml:space="preserve"> REFUERZO DE</w:t>
      </w:r>
      <w:r w:rsidRPr="005A42AF">
        <w:rPr>
          <w:rFonts w:ascii="Arial" w:hAnsi="Arial" w:cs="Arial"/>
          <w:b/>
          <w:sz w:val="24"/>
          <w:szCs w:val="24"/>
        </w:rPr>
        <w:t xml:space="preserve"> </w:t>
      </w:r>
      <w:r w:rsidR="005A42AF" w:rsidRPr="005A42AF">
        <w:rPr>
          <w:rFonts w:ascii="Arial" w:hAnsi="Arial" w:cs="Arial"/>
          <w:b/>
          <w:sz w:val="24"/>
          <w:szCs w:val="24"/>
        </w:rPr>
        <w:t>CIENCIAS NATURALES</w:t>
      </w:r>
      <w:r w:rsidRPr="005A42AF">
        <w:rPr>
          <w:rFonts w:ascii="Arial" w:hAnsi="Arial" w:cs="Arial"/>
          <w:b/>
          <w:sz w:val="24"/>
          <w:szCs w:val="24"/>
        </w:rPr>
        <w:t xml:space="preserve">    </w:t>
      </w:r>
    </w:p>
    <w:tbl>
      <w:tblPr>
        <w:tblStyle w:val="Tablaconcuadrcula"/>
        <w:tblW w:w="0" w:type="auto"/>
        <w:tblLook w:val="04A0"/>
      </w:tblPr>
      <w:tblGrid>
        <w:gridCol w:w="8978"/>
      </w:tblGrid>
      <w:tr w:rsidR="00412E22" w:rsidRPr="005A42AF" w:rsidTr="00412E22">
        <w:trPr>
          <w:trHeight w:val="611"/>
        </w:trPr>
        <w:tc>
          <w:tcPr>
            <w:tcW w:w="8978" w:type="dxa"/>
          </w:tcPr>
          <w:p w:rsidR="00412E22" w:rsidRPr="005A42AF" w:rsidRDefault="00412E22" w:rsidP="00412E22">
            <w:pPr>
              <w:rPr>
                <w:rFonts w:ascii="Arial" w:hAnsi="Arial" w:cs="Arial"/>
                <w:sz w:val="24"/>
                <w:szCs w:val="24"/>
              </w:rPr>
            </w:pPr>
          </w:p>
          <w:p w:rsidR="00412E22" w:rsidRPr="005A42AF" w:rsidRDefault="00412E22" w:rsidP="00412E22">
            <w:pPr>
              <w:rPr>
                <w:rFonts w:ascii="Arial" w:hAnsi="Arial" w:cs="Arial"/>
                <w:sz w:val="24"/>
                <w:szCs w:val="24"/>
              </w:rPr>
            </w:pPr>
            <w:r w:rsidRPr="005A42AF">
              <w:rPr>
                <w:rFonts w:ascii="Arial" w:hAnsi="Arial" w:cs="Arial"/>
                <w:sz w:val="24"/>
                <w:szCs w:val="24"/>
              </w:rPr>
              <w:t>Nombre:</w:t>
            </w:r>
          </w:p>
        </w:tc>
      </w:tr>
      <w:tr w:rsidR="00412E22" w:rsidRPr="005A42AF" w:rsidTr="00412E22">
        <w:trPr>
          <w:trHeight w:val="472"/>
        </w:trPr>
        <w:tc>
          <w:tcPr>
            <w:tcW w:w="8978" w:type="dxa"/>
          </w:tcPr>
          <w:p w:rsidR="00412E22" w:rsidRPr="005A42AF" w:rsidRDefault="00412E22" w:rsidP="00412E22">
            <w:pPr>
              <w:rPr>
                <w:rFonts w:ascii="Arial" w:hAnsi="Arial" w:cs="Arial"/>
                <w:sz w:val="24"/>
                <w:szCs w:val="24"/>
              </w:rPr>
            </w:pPr>
          </w:p>
          <w:p w:rsidR="00412E22" w:rsidRPr="005A42AF" w:rsidRDefault="00412E22" w:rsidP="00E21DCC">
            <w:pPr>
              <w:rPr>
                <w:rFonts w:ascii="Arial" w:hAnsi="Arial" w:cs="Arial"/>
                <w:sz w:val="24"/>
                <w:szCs w:val="24"/>
              </w:rPr>
            </w:pPr>
            <w:r w:rsidRPr="005A42AF">
              <w:rPr>
                <w:rFonts w:ascii="Arial" w:hAnsi="Arial" w:cs="Arial"/>
                <w:sz w:val="24"/>
                <w:szCs w:val="24"/>
              </w:rPr>
              <w:t xml:space="preserve">Curso: </w:t>
            </w:r>
            <w:r w:rsidR="00E21DCC">
              <w:rPr>
                <w:rFonts w:ascii="Arial" w:hAnsi="Arial" w:cs="Arial"/>
                <w:sz w:val="24"/>
                <w:szCs w:val="24"/>
              </w:rPr>
              <w:t>Séptimos años</w:t>
            </w:r>
            <w:r w:rsidRPr="005A42AF">
              <w:rPr>
                <w:rFonts w:ascii="Arial" w:hAnsi="Arial" w:cs="Arial"/>
                <w:sz w:val="24"/>
                <w:szCs w:val="24"/>
              </w:rPr>
              <w:t xml:space="preserve">  </w:t>
            </w:r>
            <w:r w:rsidR="00C2778C">
              <w:rPr>
                <w:rFonts w:ascii="Arial" w:hAnsi="Arial" w:cs="Arial"/>
                <w:sz w:val="24"/>
                <w:szCs w:val="24"/>
              </w:rPr>
              <w:t xml:space="preserve">                              </w:t>
            </w:r>
            <w:proofErr w:type="gramStart"/>
            <w:r w:rsidRPr="005A42AF">
              <w:rPr>
                <w:rFonts w:ascii="Arial" w:hAnsi="Arial" w:cs="Arial"/>
                <w:sz w:val="24"/>
                <w:szCs w:val="24"/>
              </w:rPr>
              <w:t>Fecha :</w:t>
            </w:r>
            <w:proofErr w:type="gramEnd"/>
            <w:r w:rsidRPr="005A42AF">
              <w:rPr>
                <w:rFonts w:ascii="Arial" w:hAnsi="Arial" w:cs="Arial"/>
                <w:sz w:val="24"/>
                <w:szCs w:val="24"/>
              </w:rPr>
              <w:t xml:space="preserve"> </w:t>
            </w:r>
            <w:r w:rsidR="00E21DCC" w:rsidRPr="00C2778C">
              <w:rPr>
                <w:rFonts w:ascii="Arial" w:hAnsi="Arial" w:cs="Arial"/>
                <w:b/>
                <w:sz w:val="24"/>
                <w:szCs w:val="24"/>
              </w:rPr>
              <w:t>Semana</w:t>
            </w:r>
            <w:r w:rsidR="00C2778C" w:rsidRPr="00C2778C">
              <w:rPr>
                <w:rFonts w:ascii="Arial" w:hAnsi="Arial" w:cs="Arial"/>
                <w:b/>
                <w:sz w:val="24"/>
                <w:szCs w:val="24"/>
              </w:rPr>
              <w:t xml:space="preserve"> 5</w:t>
            </w:r>
            <w:r w:rsidR="00E21DCC">
              <w:rPr>
                <w:rFonts w:ascii="Arial" w:hAnsi="Arial" w:cs="Arial"/>
                <w:sz w:val="24"/>
                <w:szCs w:val="24"/>
              </w:rPr>
              <w:t xml:space="preserve"> del 27 al 30 de Abril.</w:t>
            </w:r>
          </w:p>
        </w:tc>
      </w:tr>
      <w:tr w:rsidR="00412E22" w:rsidRPr="005A42AF" w:rsidTr="00412E22">
        <w:tc>
          <w:tcPr>
            <w:tcW w:w="8978" w:type="dxa"/>
          </w:tcPr>
          <w:p w:rsidR="00412E22" w:rsidRDefault="00412E22" w:rsidP="00E21DCC">
            <w:pPr>
              <w:jc w:val="both"/>
              <w:rPr>
                <w:rFonts w:ascii="Arial" w:hAnsi="Arial" w:cs="Arial"/>
                <w:sz w:val="24"/>
                <w:szCs w:val="24"/>
              </w:rPr>
            </w:pPr>
            <w:r w:rsidRPr="005A42AF">
              <w:rPr>
                <w:rFonts w:ascii="Arial" w:hAnsi="Arial" w:cs="Arial"/>
                <w:sz w:val="24"/>
                <w:szCs w:val="24"/>
              </w:rPr>
              <w:t>O</w:t>
            </w:r>
            <w:r w:rsidR="00E21DCC">
              <w:rPr>
                <w:rFonts w:ascii="Arial" w:hAnsi="Arial" w:cs="Arial"/>
                <w:sz w:val="24"/>
                <w:szCs w:val="24"/>
              </w:rPr>
              <w:t>bjetivos</w:t>
            </w:r>
            <w:proofErr w:type="gramStart"/>
            <w:r w:rsidRPr="005A42AF">
              <w:rPr>
                <w:rFonts w:ascii="Arial" w:hAnsi="Arial" w:cs="Arial"/>
                <w:sz w:val="24"/>
                <w:szCs w:val="24"/>
              </w:rPr>
              <w:t xml:space="preserve">: </w:t>
            </w:r>
            <w:r w:rsidR="00E21DCC">
              <w:rPr>
                <w:rFonts w:ascii="Arial" w:hAnsi="Arial" w:cs="Arial"/>
                <w:sz w:val="24"/>
                <w:szCs w:val="24"/>
              </w:rPr>
              <w:t xml:space="preserve"> Reforzar</w:t>
            </w:r>
            <w:proofErr w:type="gramEnd"/>
            <w:r w:rsidR="00E21DCC">
              <w:rPr>
                <w:rFonts w:ascii="Arial" w:hAnsi="Arial" w:cs="Arial"/>
                <w:sz w:val="24"/>
                <w:szCs w:val="24"/>
              </w:rPr>
              <w:t xml:space="preserve"> la explicación </w:t>
            </w:r>
            <w:r w:rsidR="00E21DCC" w:rsidRPr="00E21DCC">
              <w:rPr>
                <w:rFonts w:ascii="Arial" w:hAnsi="Arial" w:cs="Arial"/>
                <w:sz w:val="24"/>
                <w:szCs w:val="24"/>
              </w:rPr>
              <w:t xml:space="preserve"> </w:t>
            </w:r>
            <w:r w:rsidR="00E21DCC">
              <w:rPr>
                <w:rFonts w:ascii="Arial" w:hAnsi="Arial" w:cs="Arial"/>
                <w:sz w:val="24"/>
                <w:szCs w:val="24"/>
              </w:rPr>
              <w:t>d</w:t>
            </w:r>
            <w:r w:rsidR="00E21DCC" w:rsidRPr="00E21DCC">
              <w:rPr>
                <w:rFonts w:ascii="Arial" w:hAnsi="Arial" w:cs="Arial"/>
                <w:sz w:val="24"/>
                <w:szCs w:val="24"/>
              </w:rPr>
              <w:t>el comportamiento de gases ideales en situaciones cotidianas, considerando: Factores como presión, volumen y temperatura.  La teoría cinético-molecular.</w:t>
            </w:r>
          </w:p>
          <w:p w:rsidR="00E21DCC" w:rsidRPr="005A42AF" w:rsidRDefault="00E21DCC" w:rsidP="00E21DCC">
            <w:pPr>
              <w:jc w:val="both"/>
              <w:rPr>
                <w:rFonts w:ascii="Arial" w:hAnsi="Arial" w:cs="Arial"/>
                <w:sz w:val="24"/>
                <w:szCs w:val="24"/>
              </w:rPr>
            </w:pPr>
            <w:r>
              <w:rPr>
                <w:rFonts w:ascii="Arial" w:hAnsi="Arial" w:cs="Arial"/>
                <w:sz w:val="24"/>
                <w:szCs w:val="24"/>
              </w:rPr>
              <w:t>Reforzar la explicación de</w:t>
            </w:r>
            <w:r w:rsidRPr="00E21DCC">
              <w:rPr>
                <w:rFonts w:ascii="Arial" w:hAnsi="Arial" w:cs="Arial"/>
                <w:sz w:val="24"/>
                <w:szCs w:val="24"/>
              </w:rPr>
              <w:t xml:space="preserve"> la clasificación de la materia en sustancias puras y mezclas</w:t>
            </w:r>
            <w:r>
              <w:rPr>
                <w:rFonts w:ascii="Arial" w:hAnsi="Arial" w:cs="Arial"/>
                <w:sz w:val="24"/>
                <w:szCs w:val="24"/>
              </w:rPr>
              <w:t>.</w:t>
            </w:r>
          </w:p>
          <w:p w:rsidR="00412E22" w:rsidRPr="005A42AF" w:rsidRDefault="00412E22" w:rsidP="00412E22">
            <w:pPr>
              <w:rPr>
                <w:rFonts w:ascii="Arial" w:hAnsi="Arial" w:cs="Arial"/>
                <w:sz w:val="24"/>
                <w:szCs w:val="24"/>
              </w:rPr>
            </w:pPr>
          </w:p>
        </w:tc>
      </w:tr>
    </w:tbl>
    <w:p w:rsidR="00412E22" w:rsidRDefault="00412E22" w:rsidP="00412E22">
      <w:pPr>
        <w:rPr>
          <w:rFonts w:ascii="Arial" w:hAnsi="Arial" w:cs="Arial"/>
          <w:sz w:val="24"/>
          <w:szCs w:val="24"/>
        </w:rPr>
      </w:pPr>
      <w:bookmarkStart w:id="0" w:name="_GoBack"/>
      <w:bookmarkEnd w:id="0"/>
      <w:r w:rsidRPr="005A42AF">
        <w:rPr>
          <w:rFonts w:ascii="Arial" w:hAnsi="Arial" w:cs="Arial"/>
          <w:sz w:val="24"/>
          <w:szCs w:val="24"/>
        </w:rPr>
        <w:t>Instrucciones.</w:t>
      </w:r>
    </w:p>
    <w:p w:rsidR="00E21DCC" w:rsidRPr="005A42AF" w:rsidRDefault="00E21DCC" w:rsidP="00412E22">
      <w:pPr>
        <w:rPr>
          <w:rFonts w:ascii="Arial" w:hAnsi="Arial" w:cs="Arial"/>
          <w:sz w:val="24"/>
          <w:szCs w:val="24"/>
        </w:rPr>
      </w:pPr>
      <w:r>
        <w:rPr>
          <w:rFonts w:ascii="Arial" w:hAnsi="Arial" w:cs="Arial"/>
          <w:sz w:val="24"/>
          <w:szCs w:val="24"/>
        </w:rPr>
        <w:t>Para el logro de nuestros objetivos te invito a leer cada ítem comprensivamente, luego responde.</w:t>
      </w:r>
    </w:p>
    <w:p w:rsidR="005A42AF" w:rsidRPr="00DB034E" w:rsidRDefault="005A42AF" w:rsidP="005A42AF">
      <w:pPr>
        <w:spacing w:after="0" w:line="240" w:lineRule="auto"/>
        <w:jc w:val="both"/>
        <w:rPr>
          <w:i/>
          <w:sz w:val="18"/>
          <w:szCs w:val="18"/>
        </w:rPr>
      </w:pPr>
    </w:p>
    <w:p w:rsidR="005A42AF" w:rsidRDefault="005A42AF" w:rsidP="005A42AF">
      <w:pPr>
        <w:pBdr>
          <w:top w:val="dotted" w:sz="18" w:space="1" w:color="auto"/>
          <w:left w:val="dotted" w:sz="18" w:space="4" w:color="auto"/>
          <w:bottom w:val="dotted" w:sz="18" w:space="1" w:color="auto"/>
          <w:right w:val="dotted" w:sz="18" w:space="4" w:color="auto"/>
        </w:pBdr>
        <w:autoSpaceDE w:val="0"/>
        <w:autoSpaceDN w:val="0"/>
        <w:adjustRightInd w:val="0"/>
        <w:spacing w:after="0" w:line="240" w:lineRule="auto"/>
        <w:rPr>
          <w:rFonts w:ascii="Calibri" w:hAnsi="Calibri" w:cs="Calibri"/>
        </w:rPr>
      </w:pPr>
    </w:p>
    <w:p w:rsidR="005A42AF" w:rsidRPr="005A42AF" w:rsidRDefault="005A42AF" w:rsidP="005A42AF">
      <w:pPr>
        <w:pBdr>
          <w:top w:val="dotted" w:sz="18" w:space="1" w:color="auto"/>
          <w:left w:val="dotted" w:sz="18" w:space="4" w:color="auto"/>
          <w:bottom w:val="dotted" w:sz="18" w:space="1" w:color="auto"/>
          <w:right w:val="dotted" w:sz="18" w:space="4" w:color="auto"/>
        </w:pBdr>
        <w:autoSpaceDE w:val="0"/>
        <w:autoSpaceDN w:val="0"/>
        <w:adjustRightInd w:val="0"/>
        <w:spacing w:after="0" w:line="240" w:lineRule="auto"/>
        <w:jc w:val="center"/>
        <w:rPr>
          <w:rFonts w:ascii="Arial" w:hAnsi="Arial" w:cs="Arial"/>
          <w:b/>
          <w:bCs/>
          <w:sz w:val="24"/>
          <w:szCs w:val="24"/>
        </w:rPr>
      </w:pPr>
      <w:r w:rsidRPr="005A42AF">
        <w:rPr>
          <w:rFonts w:ascii="Arial" w:hAnsi="Arial" w:cs="Arial"/>
          <w:b/>
          <w:bCs/>
          <w:sz w:val="24"/>
          <w:szCs w:val="24"/>
        </w:rPr>
        <w:t>¿CÓMO SE COMPORTAN LOS GASES IDEALES?</w:t>
      </w:r>
    </w:p>
    <w:p w:rsidR="005A42AF" w:rsidRPr="005A42AF" w:rsidRDefault="005A42AF" w:rsidP="005A42AF">
      <w:pPr>
        <w:pBdr>
          <w:top w:val="dotted" w:sz="18" w:space="1" w:color="auto"/>
          <w:left w:val="dotted" w:sz="18" w:space="4" w:color="auto"/>
          <w:bottom w:val="dotted" w:sz="18" w:space="1" w:color="auto"/>
          <w:right w:val="dotted" w:sz="18" w:space="4" w:color="auto"/>
        </w:pBdr>
        <w:autoSpaceDE w:val="0"/>
        <w:autoSpaceDN w:val="0"/>
        <w:adjustRightInd w:val="0"/>
        <w:spacing w:after="0" w:line="240" w:lineRule="auto"/>
        <w:jc w:val="center"/>
        <w:rPr>
          <w:rFonts w:ascii="Arial" w:hAnsi="Arial" w:cs="Arial"/>
          <w:sz w:val="24"/>
          <w:szCs w:val="24"/>
        </w:rPr>
      </w:pPr>
    </w:p>
    <w:p w:rsidR="005A42AF" w:rsidRPr="005A42AF" w:rsidRDefault="005A42AF" w:rsidP="005A42AF">
      <w:pPr>
        <w:pBdr>
          <w:top w:val="dotted" w:sz="18" w:space="1" w:color="auto"/>
          <w:left w:val="dotted" w:sz="18" w:space="4" w:color="auto"/>
          <w:bottom w:val="dotted" w:sz="18" w:space="1" w:color="auto"/>
          <w:right w:val="dotted" w:sz="18" w:space="4" w:color="auto"/>
        </w:pBdr>
        <w:autoSpaceDE w:val="0"/>
        <w:autoSpaceDN w:val="0"/>
        <w:adjustRightInd w:val="0"/>
        <w:spacing w:after="0" w:line="240" w:lineRule="auto"/>
        <w:jc w:val="both"/>
        <w:rPr>
          <w:rFonts w:ascii="Arial" w:hAnsi="Arial" w:cs="Arial"/>
          <w:sz w:val="24"/>
          <w:szCs w:val="24"/>
        </w:rPr>
      </w:pPr>
      <w:r w:rsidRPr="005A42AF">
        <w:rPr>
          <w:rFonts w:ascii="Arial" w:hAnsi="Arial" w:cs="Arial"/>
          <w:sz w:val="24"/>
          <w:szCs w:val="24"/>
        </w:rPr>
        <w:t>Se conoce como gas al estado de agregación de la materia que no tiene forma ni volumen propio.</w:t>
      </w:r>
    </w:p>
    <w:p w:rsidR="005A42AF" w:rsidRPr="005A42AF" w:rsidRDefault="005A42AF" w:rsidP="005A42AF">
      <w:pPr>
        <w:pBdr>
          <w:top w:val="dotted" w:sz="18" w:space="1" w:color="auto"/>
          <w:left w:val="dotted" w:sz="18" w:space="4" w:color="auto"/>
          <w:bottom w:val="dotted" w:sz="18" w:space="1" w:color="auto"/>
          <w:right w:val="dotted" w:sz="18" w:space="4" w:color="auto"/>
        </w:pBdr>
        <w:autoSpaceDE w:val="0"/>
        <w:autoSpaceDN w:val="0"/>
        <w:adjustRightInd w:val="0"/>
        <w:spacing w:after="0" w:line="240" w:lineRule="auto"/>
        <w:jc w:val="both"/>
        <w:rPr>
          <w:rFonts w:ascii="Arial" w:hAnsi="Arial" w:cs="Arial"/>
          <w:sz w:val="24"/>
          <w:szCs w:val="24"/>
        </w:rPr>
      </w:pPr>
      <w:r w:rsidRPr="005A42AF">
        <w:rPr>
          <w:rFonts w:ascii="Arial" w:hAnsi="Arial" w:cs="Arial"/>
          <w:sz w:val="24"/>
          <w:szCs w:val="24"/>
        </w:rPr>
        <w:t>Principalmente está compuesto por moléculas no unidas, expandidas y con poca fuerza de atracción entre sí que es lo que hace que no tengan forma y volumen definido, lo que ocurrirá es que este se expandirá y ocupará todo el volumen del recipiente que lo contiene.</w:t>
      </w:r>
    </w:p>
    <w:p w:rsidR="005A42AF" w:rsidRPr="005A42AF" w:rsidRDefault="005A42AF" w:rsidP="005A42AF">
      <w:pPr>
        <w:pBdr>
          <w:top w:val="dotted" w:sz="18" w:space="1" w:color="auto"/>
          <w:left w:val="dotted" w:sz="18" w:space="4" w:color="auto"/>
          <w:bottom w:val="dotted" w:sz="18" w:space="1" w:color="auto"/>
          <w:right w:val="dotted" w:sz="18" w:space="4" w:color="auto"/>
        </w:pBdr>
        <w:autoSpaceDE w:val="0"/>
        <w:autoSpaceDN w:val="0"/>
        <w:adjustRightInd w:val="0"/>
        <w:spacing w:after="0" w:line="240" w:lineRule="auto"/>
        <w:jc w:val="both"/>
        <w:rPr>
          <w:rFonts w:ascii="Arial" w:hAnsi="Arial" w:cs="Arial"/>
          <w:sz w:val="24"/>
          <w:szCs w:val="24"/>
        </w:rPr>
      </w:pPr>
      <w:r w:rsidRPr="005A42AF">
        <w:rPr>
          <w:rFonts w:ascii="Arial" w:hAnsi="Arial" w:cs="Arial"/>
          <w:sz w:val="24"/>
          <w:szCs w:val="24"/>
        </w:rPr>
        <w:t>A diferencia de los sólidos que ostentan una forma bien definida y difícil de comprimir y de los líquidos que fluyen y fluyen, los gases se expanden libremente y su densidad es muchísimo menor a la de los líquidos y sólidos.</w:t>
      </w:r>
    </w:p>
    <w:p w:rsidR="005A42AF" w:rsidRPr="005A42AF" w:rsidRDefault="005A42AF" w:rsidP="005A42AF">
      <w:pPr>
        <w:pBdr>
          <w:top w:val="dotted" w:sz="18" w:space="1" w:color="auto"/>
          <w:left w:val="dotted" w:sz="18" w:space="4" w:color="auto"/>
          <w:bottom w:val="dotted" w:sz="18" w:space="1" w:color="auto"/>
          <w:right w:val="dotted" w:sz="18" w:space="4" w:color="auto"/>
        </w:pBdr>
        <w:autoSpaceDE w:val="0"/>
        <w:autoSpaceDN w:val="0"/>
        <w:adjustRightInd w:val="0"/>
        <w:spacing w:after="0" w:line="240" w:lineRule="auto"/>
        <w:jc w:val="both"/>
        <w:rPr>
          <w:rFonts w:ascii="Arial" w:hAnsi="Arial" w:cs="Arial"/>
          <w:sz w:val="24"/>
          <w:szCs w:val="24"/>
        </w:rPr>
      </w:pPr>
      <w:r w:rsidRPr="005A42AF">
        <w:rPr>
          <w:rFonts w:ascii="Arial" w:hAnsi="Arial" w:cs="Arial"/>
          <w:sz w:val="24"/>
          <w:szCs w:val="24"/>
        </w:rPr>
        <w:t>Un tipo de gas muy conocido y utilizado por la mayoría de los seres humanos que habitamos este planeta Tierra a la hora de cocinar es el llamado gas natural que resulta de la mezcla de gases que se encuentran generalmente en yacimientos fósiles, está compuesto por metano en una cantidad que no excede el 90 ó 95 % y el resto es una sumatoria de otros gases como el nitrógeno, etano, butano, entre otros.</w:t>
      </w:r>
    </w:p>
    <w:p w:rsidR="005A42AF" w:rsidRPr="005A42AF" w:rsidRDefault="005A42AF" w:rsidP="005A42AF">
      <w:pPr>
        <w:autoSpaceDE w:val="0"/>
        <w:autoSpaceDN w:val="0"/>
        <w:adjustRightInd w:val="0"/>
        <w:spacing w:after="0" w:line="240" w:lineRule="auto"/>
        <w:jc w:val="both"/>
        <w:rPr>
          <w:rFonts w:ascii="Arial" w:hAnsi="Arial" w:cs="Arial"/>
          <w:sz w:val="24"/>
          <w:szCs w:val="24"/>
        </w:rPr>
      </w:pPr>
    </w:p>
    <w:p w:rsidR="005A42AF" w:rsidRPr="005A42AF" w:rsidRDefault="005A42AF" w:rsidP="005A42AF">
      <w:pPr>
        <w:jc w:val="right"/>
        <w:rPr>
          <w:rFonts w:ascii="Arial" w:hAnsi="Arial" w:cs="Arial"/>
          <w:sz w:val="24"/>
          <w:szCs w:val="24"/>
        </w:rPr>
      </w:pPr>
      <w:r w:rsidRPr="005A42AF">
        <w:rPr>
          <w:rFonts w:ascii="Arial" w:hAnsi="Arial" w:cs="Arial"/>
          <w:sz w:val="24"/>
          <w:szCs w:val="24"/>
        </w:rPr>
        <w:t>https://www.definicionabc.com/general/gas.php</w:t>
      </w:r>
    </w:p>
    <w:p w:rsidR="005A42AF" w:rsidRPr="005A42AF" w:rsidRDefault="005A42AF" w:rsidP="005A42AF">
      <w:pPr>
        <w:autoSpaceDE w:val="0"/>
        <w:autoSpaceDN w:val="0"/>
        <w:adjustRightInd w:val="0"/>
        <w:spacing w:after="0" w:line="240" w:lineRule="auto"/>
        <w:rPr>
          <w:rFonts w:ascii="Arial" w:hAnsi="Arial" w:cs="Arial"/>
          <w:b/>
          <w:bCs/>
          <w:sz w:val="24"/>
          <w:szCs w:val="24"/>
        </w:rPr>
      </w:pPr>
    </w:p>
    <w:p w:rsidR="005A42AF" w:rsidRPr="005A42AF" w:rsidRDefault="005A42AF" w:rsidP="005A42AF">
      <w:pPr>
        <w:autoSpaceDE w:val="0"/>
        <w:autoSpaceDN w:val="0"/>
        <w:adjustRightInd w:val="0"/>
        <w:spacing w:after="0" w:line="240" w:lineRule="auto"/>
        <w:rPr>
          <w:rFonts w:ascii="Arial" w:hAnsi="Arial" w:cs="Arial"/>
          <w:b/>
          <w:bCs/>
          <w:sz w:val="24"/>
          <w:szCs w:val="24"/>
        </w:rPr>
      </w:pPr>
    </w:p>
    <w:p w:rsidR="005A42AF" w:rsidRPr="005A42AF" w:rsidRDefault="005A42AF" w:rsidP="005A42AF">
      <w:pPr>
        <w:autoSpaceDE w:val="0"/>
        <w:autoSpaceDN w:val="0"/>
        <w:adjustRightInd w:val="0"/>
        <w:spacing w:after="0" w:line="240" w:lineRule="auto"/>
        <w:jc w:val="both"/>
        <w:rPr>
          <w:rFonts w:ascii="Arial" w:hAnsi="Arial" w:cs="Arial"/>
          <w:sz w:val="24"/>
          <w:szCs w:val="24"/>
        </w:rPr>
      </w:pPr>
      <w:r w:rsidRPr="005A42AF">
        <w:rPr>
          <w:rFonts w:ascii="Arial" w:hAnsi="Arial" w:cs="Arial"/>
          <w:b/>
          <w:bCs/>
          <w:sz w:val="24"/>
          <w:szCs w:val="24"/>
        </w:rPr>
        <w:t>I. Según las imágenes describe como es el movimiento de las moléculas en estado sólido, líquido y gaseoso, enfatizando en su compresibilidad.</w:t>
      </w:r>
    </w:p>
    <w:p w:rsidR="005A42AF" w:rsidRDefault="005A42AF" w:rsidP="005A42AF">
      <w:pPr>
        <w:rPr>
          <w:rFonts w:ascii="Arial" w:hAnsi="Arial" w:cs="Arial"/>
          <w:sz w:val="24"/>
          <w:szCs w:val="24"/>
        </w:rPr>
      </w:pPr>
    </w:p>
    <w:p w:rsidR="005A42AF" w:rsidRDefault="00925A4F" w:rsidP="005A42AF">
      <w:pPr>
        <w:rPr>
          <w:rFonts w:ascii="Arial" w:hAnsi="Arial" w:cs="Arial"/>
          <w:sz w:val="24"/>
          <w:szCs w:val="24"/>
        </w:rPr>
      </w:pPr>
      <w:r>
        <w:rPr>
          <w:rFonts w:ascii="Arial" w:hAnsi="Arial" w:cs="Arial"/>
          <w:noProof/>
          <w:sz w:val="24"/>
          <w:szCs w:val="24"/>
          <w:lang w:eastAsia="es-CL"/>
        </w:rPr>
        <w:pict>
          <v:rect id="_x0000_s1027" style="position:absolute;margin-left:31.1pt;margin-top:7.65pt;width:222.2pt;height:34.3pt;z-index:251663360" stroked="f"/>
        </w:pict>
      </w:r>
      <w:r w:rsidR="005A42AF">
        <w:rPr>
          <w:rFonts w:ascii="Arial" w:hAnsi="Arial" w:cs="Arial"/>
          <w:noProof/>
          <w:sz w:val="24"/>
          <w:szCs w:val="24"/>
          <w:lang w:eastAsia="es-CL"/>
        </w:rPr>
        <w:drawing>
          <wp:anchor distT="0" distB="0" distL="114300" distR="114300" simplePos="0" relativeHeight="251661312" behindDoc="1" locked="0" layoutInCell="1" allowOverlap="1">
            <wp:simplePos x="0" y="0"/>
            <wp:positionH relativeFrom="column">
              <wp:posOffset>-219075</wp:posOffset>
            </wp:positionH>
            <wp:positionV relativeFrom="paragraph">
              <wp:posOffset>224155</wp:posOffset>
            </wp:positionV>
            <wp:extent cx="6627495" cy="2253615"/>
            <wp:effectExtent l="19050" t="0" r="1905" b="0"/>
            <wp:wrapTight wrapText="bothSides">
              <wp:wrapPolygon edited="0">
                <wp:start x="-62" y="0"/>
                <wp:lineTo x="-62" y="21363"/>
                <wp:lineTo x="21606" y="21363"/>
                <wp:lineTo x="21606" y="0"/>
                <wp:lineTo x="-62" y="0"/>
              </wp:wrapPolygon>
            </wp:wrapTigh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7839" t="51228" r="25000" b="8091"/>
                    <a:stretch/>
                  </pic:blipFill>
                  <pic:spPr bwMode="auto">
                    <a:xfrm>
                      <a:off x="0" y="0"/>
                      <a:ext cx="6627495" cy="225361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p>
    <w:p w:rsidR="005A42AF" w:rsidRPr="005A42AF" w:rsidRDefault="005A42AF" w:rsidP="005A42AF">
      <w:pPr>
        <w:pBdr>
          <w:top w:val="dotted" w:sz="18" w:space="1" w:color="auto"/>
          <w:left w:val="dotted" w:sz="18" w:space="4" w:color="auto"/>
          <w:bottom w:val="dotted" w:sz="18" w:space="1" w:color="auto"/>
          <w:right w:val="dotted" w:sz="18" w:space="4" w:color="auto"/>
        </w:pBdr>
        <w:autoSpaceDE w:val="0"/>
        <w:autoSpaceDN w:val="0"/>
        <w:adjustRightInd w:val="0"/>
        <w:spacing w:after="0" w:line="240" w:lineRule="auto"/>
        <w:jc w:val="center"/>
        <w:rPr>
          <w:rFonts w:ascii="Arial" w:hAnsi="Arial" w:cs="Arial"/>
          <w:b/>
          <w:bCs/>
          <w:sz w:val="24"/>
          <w:szCs w:val="24"/>
        </w:rPr>
      </w:pPr>
    </w:p>
    <w:p w:rsidR="005A42AF" w:rsidRPr="005A42AF" w:rsidRDefault="005A42AF" w:rsidP="005A42AF">
      <w:pPr>
        <w:pBdr>
          <w:top w:val="dotted" w:sz="18" w:space="1" w:color="auto"/>
          <w:left w:val="dotted" w:sz="18" w:space="4" w:color="auto"/>
          <w:bottom w:val="dotted" w:sz="18" w:space="1" w:color="auto"/>
          <w:right w:val="dotted" w:sz="18" w:space="4" w:color="auto"/>
        </w:pBdr>
        <w:autoSpaceDE w:val="0"/>
        <w:autoSpaceDN w:val="0"/>
        <w:adjustRightInd w:val="0"/>
        <w:spacing w:after="0" w:line="240" w:lineRule="auto"/>
        <w:jc w:val="center"/>
        <w:rPr>
          <w:rFonts w:ascii="Arial" w:hAnsi="Arial" w:cs="Arial"/>
          <w:b/>
          <w:bCs/>
          <w:sz w:val="24"/>
          <w:szCs w:val="24"/>
        </w:rPr>
      </w:pPr>
      <w:r w:rsidRPr="005A42AF">
        <w:rPr>
          <w:rFonts w:ascii="Arial" w:hAnsi="Arial" w:cs="Arial"/>
          <w:b/>
          <w:bCs/>
          <w:sz w:val="24"/>
          <w:szCs w:val="24"/>
        </w:rPr>
        <w:t>¿CÓMO SE DIFERENCIA UNA MEZCLA DE UNA SUSTANCIA PURA?</w:t>
      </w:r>
    </w:p>
    <w:p w:rsidR="005A42AF" w:rsidRPr="005A42AF" w:rsidRDefault="005A42AF" w:rsidP="005A42AF">
      <w:pPr>
        <w:pBdr>
          <w:top w:val="dotted" w:sz="18" w:space="1" w:color="auto"/>
          <w:left w:val="dotted" w:sz="18" w:space="4" w:color="auto"/>
          <w:bottom w:val="dotted" w:sz="18" w:space="1" w:color="auto"/>
          <w:right w:val="dotted" w:sz="18" w:space="4" w:color="auto"/>
        </w:pBdr>
        <w:autoSpaceDE w:val="0"/>
        <w:autoSpaceDN w:val="0"/>
        <w:adjustRightInd w:val="0"/>
        <w:spacing w:after="0" w:line="240" w:lineRule="auto"/>
        <w:jc w:val="center"/>
        <w:rPr>
          <w:rFonts w:ascii="Arial" w:hAnsi="Arial" w:cs="Arial"/>
          <w:sz w:val="24"/>
          <w:szCs w:val="24"/>
        </w:rPr>
      </w:pPr>
    </w:p>
    <w:p w:rsidR="005A42AF" w:rsidRPr="005A42AF" w:rsidRDefault="005A42AF" w:rsidP="005A42AF">
      <w:pPr>
        <w:pBdr>
          <w:top w:val="dotted" w:sz="18" w:space="1" w:color="auto"/>
          <w:left w:val="dotted" w:sz="18" w:space="4" w:color="auto"/>
          <w:bottom w:val="dotted" w:sz="18" w:space="1" w:color="auto"/>
          <w:right w:val="dotted" w:sz="18" w:space="4" w:color="auto"/>
        </w:pBdr>
        <w:autoSpaceDE w:val="0"/>
        <w:autoSpaceDN w:val="0"/>
        <w:adjustRightInd w:val="0"/>
        <w:spacing w:after="0" w:line="240" w:lineRule="auto"/>
        <w:jc w:val="both"/>
        <w:rPr>
          <w:rFonts w:ascii="Arial" w:hAnsi="Arial" w:cs="Arial"/>
          <w:sz w:val="24"/>
          <w:szCs w:val="24"/>
        </w:rPr>
      </w:pPr>
      <w:r w:rsidRPr="005A42AF">
        <w:rPr>
          <w:rFonts w:ascii="Arial" w:hAnsi="Arial" w:cs="Arial"/>
          <w:sz w:val="24"/>
          <w:szCs w:val="24"/>
        </w:rPr>
        <w:t>Materia es todo aquello que nos rodea y está formado por átomos. La materia se puede encontrar de diferentes maneras, la principal corresponde a las mezclas, las cuales forman gran parte de lo que conocemos. Algunas de ellas como el aire de nuestra atmosfera y la tierra. Estos componentes pueden experimentar cambios, los cuales pueden originar diferentes estados y cualidades, que en su con junto forman todo lo que podemos observar en nuestro alrededor.</w:t>
      </w:r>
    </w:p>
    <w:p w:rsidR="005A42AF" w:rsidRPr="005A42AF" w:rsidRDefault="005A42AF" w:rsidP="005A42AF">
      <w:pPr>
        <w:rPr>
          <w:rFonts w:ascii="Arial" w:hAnsi="Arial" w:cs="Arial"/>
          <w:sz w:val="24"/>
          <w:szCs w:val="24"/>
        </w:rPr>
      </w:pPr>
    </w:p>
    <w:p w:rsidR="005A42AF" w:rsidRPr="005A42AF" w:rsidRDefault="005A42AF" w:rsidP="005A42AF">
      <w:pPr>
        <w:autoSpaceDE w:val="0"/>
        <w:autoSpaceDN w:val="0"/>
        <w:adjustRightInd w:val="0"/>
        <w:spacing w:after="0" w:line="240" w:lineRule="auto"/>
        <w:rPr>
          <w:rFonts w:ascii="Arial" w:hAnsi="Arial" w:cs="Arial"/>
          <w:sz w:val="24"/>
          <w:szCs w:val="24"/>
        </w:rPr>
      </w:pPr>
      <w:r w:rsidRPr="005A42AF">
        <w:rPr>
          <w:rFonts w:ascii="Arial" w:hAnsi="Arial" w:cs="Arial"/>
          <w:noProof/>
          <w:sz w:val="24"/>
          <w:szCs w:val="24"/>
          <w:lang w:eastAsia="es-CL"/>
        </w:rPr>
        <w:drawing>
          <wp:anchor distT="0" distB="0" distL="114300" distR="114300" simplePos="0" relativeHeight="251662336" behindDoc="1" locked="0" layoutInCell="1" allowOverlap="1">
            <wp:simplePos x="0" y="0"/>
            <wp:positionH relativeFrom="column">
              <wp:posOffset>0</wp:posOffset>
            </wp:positionH>
            <wp:positionV relativeFrom="paragraph">
              <wp:posOffset>681990</wp:posOffset>
            </wp:positionV>
            <wp:extent cx="5831840" cy="3241675"/>
            <wp:effectExtent l="0" t="0" r="0" b="0"/>
            <wp:wrapTight wrapText="bothSides">
              <wp:wrapPolygon edited="0">
                <wp:start x="0" y="0"/>
                <wp:lineTo x="0" y="21452"/>
                <wp:lineTo x="21520" y="21452"/>
                <wp:lineTo x="21520" y="0"/>
                <wp:lineTo x="0" y="0"/>
              </wp:wrapPolygon>
            </wp:wrapTight>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6568" t="21843" r="25049" b="10572"/>
                    <a:stretch/>
                  </pic:blipFill>
                  <pic:spPr bwMode="auto">
                    <a:xfrm>
                      <a:off x="0" y="0"/>
                      <a:ext cx="5831840" cy="32416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r w:rsidRPr="005A42AF">
        <w:rPr>
          <w:rFonts w:ascii="Arial" w:hAnsi="Arial" w:cs="Arial"/>
          <w:b/>
          <w:bCs/>
          <w:sz w:val="24"/>
          <w:szCs w:val="24"/>
        </w:rPr>
        <w:t>II. Encuentra el concepto correcto considerando la definición expuesta en la columna A y cantidad de letras</w:t>
      </w:r>
      <w:r>
        <w:rPr>
          <w:rFonts w:ascii="Arial" w:hAnsi="Arial" w:cs="Arial"/>
          <w:b/>
          <w:bCs/>
          <w:sz w:val="24"/>
          <w:szCs w:val="24"/>
        </w:rPr>
        <w:t xml:space="preserve"> </w:t>
      </w:r>
      <w:r w:rsidRPr="005A42AF">
        <w:rPr>
          <w:rFonts w:ascii="Arial" w:hAnsi="Arial" w:cs="Arial"/>
          <w:b/>
          <w:bCs/>
          <w:sz w:val="24"/>
          <w:szCs w:val="24"/>
        </w:rPr>
        <w:t>en la columna B.</w:t>
      </w:r>
    </w:p>
    <w:p w:rsidR="005A42AF" w:rsidRPr="005A42AF" w:rsidRDefault="005A42AF" w:rsidP="005A42AF">
      <w:pPr>
        <w:rPr>
          <w:rFonts w:ascii="Arial" w:hAnsi="Arial" w:cs="Arial"/>
          <w:sz w:val="24"/>
          <w:szCs w:val="24"/>
        </w:rPr>
      </w:pPr>
    </w:p>
    <w:p w:rsidR="005A42AF" w:rsidRDefault="005A42AF" w:rsidP="005A42AF">
      <w:pPr>
        <w:rPr>
          <w:rFonts w:ascii="Arial" w:hAnsi="Arial" w:cs="Arial"/>
          <w:sz w:val="24"/>
          <w:szCs w:val="24"/>
        </w:rPr>
      </w:pPr>
    </w:p>
    <w:p w:rsidR="00A515A3" w:rsidRDefault="00A515A3" w:rsidP="005A42AF">
      <w:pPr>
        <w:rPr>
          <w:rFonts w:ascii="Arial" w:hAnsi="Arial" w:cs="Arial"/>
          <w:sz w:val="24"/>
          <w:szCs w:val="24"/>
        </w:rPr>
      </w:pPr>
    </w:p>
    <w:p w:rsidR="00A515A3" w:rsidRPr="005A42AF" w:rsidRDefault="00A515A3" w:rsidP="005A42AF">
      <w:pPr>
        <w:rPr>
          <w:rFonts w:ascii="Arial" w:hAnsi="Arial" w:cs="Arial"/>
          <w:sz w:val="24"/>
          <w:szCs w:val="24"/>
        </w:rPr>
      </w:pPr>
    </w:p>
    <w:p w:rsidR="00894745" w:rsidRPr="005A42AF" w:rsidRDefault="005A42AF">
      <w:pPr>
        <w:rPr>
          <w:rFonts w:ascii="Arial" w:hAnsi="Arial" w:cs="Arial"/>
          <w:b/>
          <w:sz w:val="24"/>
          <w:szCs w:val="24"/>
        </w:rPr>
      </w:pPr>
      <w:r w:rsidRPr="005A42AF">
        <w:rPr>
          <w:rFonts w:ascii="Arial" w:hAnsi="Arial" w:cs="Arial"/>
          <w:b/>
          <w:sz w:val="24"/>
          <w:szCs w:val="24"/>
        </w:rPr>
        <w:t>III. Selección única.  Lee comprensivamente cada enunciado y selecciona la respuesta correcta.</w:t>
      </w:r>
    </w:p>
    <w:p w:rsidR="005A42AF" w:rsidRPr="005A42AF" w:rsidRDefault="00A515A3" w:rsidP="005A42AF">
      <w:pPr>
        <w:rPr>
          <w:rFonts w:ascii="Arial" w:hAnsi="Arial" w:cs="Arial"/>
          <w:sz w:val="24"/>
          <w:szCs w:val="24"/>
        </w:rPr>
      </w:pPr>
      <w:r>
        <w:rPr>
          <w:rFonts w:ascii="Arial" w:hAnsi="Arial" w:cs="Arial"/>
          <w:noProof/>
          <w:sz w:val="24"/>
          <w:szCs w:val="24"/>
          <w:lang w:eastAsia="es-CL"/>
        </w:rPr>
        <w:drawing>
          <wp:anchor distT="0" distB="0" distL="114300" distR="114300" simplePos="0" relativeHeight="251665408" behindDoc="1" locked="0" layoutInCell="1" allowOverlap="1">
            <wp:simplePos x="0" y="0"/>
            <wp:positionH relativeFrom="column">
              <wp:posOffset>3627755</wp:posOffset>
            </wp:positionH>
            <wp:positionV relativeFrom="paragraph">
              <wp:posOffset>429260</wp:posOffset>
            </wp:positionV>
            <wp:extent cx="2070735" cy="1224280"/>
            <wp:effectExtent l="19050" t="0" r="5715" b="0"/>
            <wp:wrapTight wrapText="bothSides">
              <wp:wrapPolygon edited="0">
                <wp:start x="-199" y="0"/>
                <wp:lineTo x="-199" y="21174"/>
                <wp:lineTo x="21660" y="21174"/>
                <wp:lineTo x="21660" y="0"/>
                <wp:lineTo x="-199" y="0"/>
              </wp:wrapPolygon>
            </wp:wrapTight>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2">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0735" cy="1224280"/>
                    </a:xfrm>
                    <a:prstGeom prst="rect">
                      <a:avLst/>
                    </a:prstGeom>
                    <a:noFill/>
                    <a:ln>
                      <a:noFill/>
                    </a:ln>
                  </pic:spPr>
                </pic:pic>
              </a:graphicData>
            </a:graphic>
          </wp:anchor>
        </w:drawing>
      </w:r>
      <w:r w:rsidR="005A42AF" w:rsidRPr="005A42AF">
        <w:rPr>
          <w:rFonts w:ascii="Arial" w:hAnsi="Arial" w:cs="Arial"/>
          <w:sz w:val="24"/>
          <w:szCs w:val="24"/>
        </w:rPr>
        <w:t>1.-  De acuerdo a los postulados de la teoría cinética - molecular, ¿Qué caracteriza a los gases?</w:t>
      </w:r>
    </w:p>
    <w:p w:rsidR="005A42AF" w:rsidRPr="005A42AF" w:rsidRDefault="005A42AF" w:rsidP="005A42AF">
      <w:pPr>
        <w:pStyle w:val="Prrafodelista"/>
        <w:numPr>
          <w:ilvl w:val="0"/>
          <w:numId w:val="1"/>
        </w:numPr>
        <w:spacing w:after="0"/>
        <w:rPr>
          <w:rFonts w:ascii="Arial" w:hAnsi="Arial" w:cs="Arial"/>
          <w:sz w:val="24"/>
          <w:szCs w:val="24"/>
        </w:rPr>
      </w:pPr>
      <w:r w:rsidRPr="005A42AF">
        <w:rPr>
          <w:rFonts w:ascii="Arial" w:hAnsi="Arial" w:cs="Arial"/>
          <w:sz w:val="24"/>
          <w:szCs w:val="24"/>
        </w:rPr>
        <w:t>Estar formados por partículas muy grandes.</w:t>
      </w:r>
      <w:r w:rsidR="00A515A3" w:rsidRPr="00A515A3">
        <w:rPr>
          <w:rFonts w:cstheme="minorHAnsi"/>
          <w:noProof/>
          <w:color w:val="231F20"/>
          <w:sz w:val="24"/>
          <w:szCs w:val="24"/>
          <w:lang w:eastAsia="es-CL"/>
        </w:rPr>
        <w:t xml:space="preserve"> </w:t>
      </w:r>
    </w:p>
    <w:p w:rsidR="005A42AF" w:rsidRPr="005A42AF" w:rsidRDefault="005A42AF" w:rsidP="005A42AF">
      <w:pPr>
        <w:pStyle w:val="Prrafodelista"/>
        <w:numPr>
          <w:ilvl w:val="0"/>
          <w:numId w:val="1"/>
        </w:numPr>
        <w:spacing w:after="0"/>
        <w:rPr>
          <w:rFonts w:ascii="Arial" w:hAnsi="Arial" w:cs="Arial"/>
          <w:sz w:val="24"/>
          <w:szCs w:val="24"/>
        </w:rPr>
      </w:pPr>
      <w:r w:rsidRPr="005A42AF">
        <w:rPr>
          <w:rFonts w:ascii="Arial" w:hAnsi="Arial" w:cs="Arial"/>
          <w:sz w:val="24"/>
          <w:szCs w:val="24"/>
        </w:rPr>
        <w:t>No tienen la capacidad de adaptarse al recipiente que los contiene.</w:t>
      </w:r>
    </w:p>
    <w:p w:rsidR="005A42AF" w:rsidRPr="005A42AF" w:rsidRDefault="005A42AF" w:rsidP="005A42AF">
      <w:pPr>
        <w:pStyle w:val="Prrafodelista"/>
        <w:numPr>
          <w:ilvl w:val="0"/>
          <w:numId w:val="1"/>
        </w:numPr>
        <w:spacing w:after="0"/>
        <w:rPr>
          <w:rFonts w:ascii="Arial" w:hAnsi="Arial" w:cs="Arial"/>
          <w:sz w:val="24"/>
          <w:szCs w:val="24"/>
        </w:rPr>
      </w:pPr>
      <w:r w:rsidRPr="005A42AF">
        <w:rPr>
          <w:rFonts w:ascii="Arial" w:hAnsi="Arial" w:cs="Arial"/>
          <w:sz w:val="24"/>
          <w:szCs w:val="24"/>
        </w:rPr>
        <w:t>Sus partículas tienen mucho movimiento y entre ellas mucha distancia una de otra.</w:t>
      </w:r>
    </w:p>
    <w:p w:rsidR="005A42AF" w:rsidRPr="005A42AF" w:rsidRDefault="005A42AF" w:rsidP="005A42AF">
      <w:pPr>
        <w:pStyle w:val="Prrafodelista"/>
        <w:numPr>
          <w:ilvl w:val="0"/>
          <w:numId w:val="1"/>
        </w:numPr>
        <w:spacing w:after="0"/>
        <w:rPr>
          <w:rFonts w:ascii="Arial" w:hAnsi="Arial" w:cs="Arial"/>
          <w:sz w:val="24"/>
          <w:szCs w:val="24"/>
        </w:rPr>
      </w:pPr>
      <w:r w:rsidRPr="005A42AF">
        <w:rPr>
          <w:rFonts w:ascii="Arial" w:hAnsi="Arial" w:cs="Arial"/>
          <w:sz w:val="24"/>
          <w:szCs w:val="24"/>
        </w:rPr>
        <w:t>Sus partículas constituyentes están fijas en un lugar determinado en el espacio.</w:t>
      </w:r>
    </w:p>
    <w:p w:rsidR="005A42AF" w:rsidRPr="005A42AF" w:rsidRDefault="005A42AF" w:rsidP="005A42AF">
      <w:pPr>
        <w:rPr>
          <w:rFonts w:ascii="Arial" w:hAnsi="Arial" w:cs="Arial"/>
          <w:sz w:val="24"/>
          <w:szCs w:val="24"/>
        </w:rPr>
      </w:pPr>
    </w:p>
    <w:p w:rsidR="005A42AF" w:rsidRPr="005A42AF" w:rsidRDefault="00A515A3" w:rsidP="005A42AF">
      <w:pPr>
        <w:rPr>
          <w:rFonts w:ascii="Arial" w:hAnsi="Arial" w:cs="Arial"/>
          <w:sz w:val="24"/>
          <w:szCs w:val="24"/>
        </w:rPr>
      </w:pPr>
      <w:r>
        <w:rPr>
          <w:rFonts w:ascii="Arial" w:hAnsi="Arial" w:cs="Arial"/>
          <w:noProof/>
          <w:sz w:val="24"/>
          <w:szCs w:val="24"/>
          <w:lang w:eastAsia="es-CL"/>
        </w:rPr>
        <w:lastRenderedPageBreak/>
        <w:drawing>
          <wp:anchor distT="0" distB="0" distL="114300" distR="114300" simplePos="0" relativeHeight="251667456" behindDoc="1" locked="0" layoutInCell="1" allowOverlap="1">
            <wp:simplePos x="0" y="0"/>
            <wp:positionH relativeFrom="column">
              <wp:posOffset>3785870</wp:posOffset>
            </wp:positionH>
            <wp:positionV relativeFrom="paragraph">
              <wp:posOffset>234315</wp:posOffset>
            </wp:positionV>
            <wp:extent cx="2038985" cy="1315085"/>
            <wp:effectExtent l="19050" t="0" r="0" b="0"/>
            <wp:wrapTight wrapText="bothSides">
              <wp:wrapPolygon edited="0">
                <wp:start x="-202" y="0"/>
                <wp:lineTo x="-202" y="21277"/>
                <wp:lineTo x="21593" y="21277"/>
                <wp:lineTo x="21593" y="0"/>
                <wp:lineTo x="-202" y="0"/>
              </wp:wrapPolygon>
            </wp:wrapTight>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4">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38985" cy="1315085"/>
                    </a:xfrm>
                    <a:prstGeom prst="rect">
                      <a:avLst/>
                    </a:prstGeom>
                  </pic:spPr>
                </pic:pic>
              </a:graphicData>
            </a:graphic>
          </wp:anchor>
        </w:drawing>
      </w:r>
      <w:r w:rsidR="005A42AF" w:rsidRPr="005A42AF">
        <w:rPr>
          <w:rFonts w:ascii="Arial" w:hAnsi="Arial" w:cs="Arial"/>
          <w:sz w:val="24"/>
          <w:szCs w:val="24"/>
        </w:rPr>
        <w:t xml:space="preserve">2.- ¿Qué propiedad de los gases tiene relación con la capacidad que tienen estos de mezclarse con otros gases? </w:t>
      </w:r>
    </w:p>
    <w:p w:rsidR="005A42AF" w:rsidRPr="005A42AF" w:rsidRDefault="005A42AF" w:rsidP="005A42AF">
      <w:pPr>
        <w:pStyle w:val="Prrafodelista"/>
        <w:numPr>
          <w:ilvl w:val="0"/>
          <w:numId w:val="2"/>
        </w:numPr>
        <w:spacing w:after="0"/>
        <w:rPr>
          <w:rFonts w:ascii="Arial" w:hAnsi="Arial" w:cs="Arial"/>
          <w:sz w:val="24"/>
          <w:szCs w:val="24"/>
        </w:rPr>
      </w:pPr>
      <w:r w:rsidRPr="005A42AF">
        <w:rPr>
          <w:rFonts w:ascii="Arial" w:hAnsi="Arial" w:cs="Arial"/>
          <w:sz w:val="24"/>
          <w:szCs w:val="24"/>
        </w:rPr>
        <w:t>Fluidez.</w:t>
      </w:r>
    </w:p>
    <w:p w:rsidR="005A42AF" w:rsidRPr="005A42AF" w:rsidRDefault="005A42AF" w:rsidP="005A42AF">
      <w:pPr>
        <w:pStyle w:val="Prrafodelista"/>
        <w:numPr>
          <w:ilvl w:val="0"/>
          <w:numId w:val="2"/>
        </w:numPr>
        <w:spacing w:after="0"/>
        <w:rPr>
          <w:rFonts w:ascii="Arial" w:hAnsi="Arial" w:cs="Arial"/>
          <w:sz w:val="24"/>
          <w:szCs w:val="24"/>
        </w:rPr>
      </w:pPr>
      <w:r w:rsidRPr="005A42AF">
        <w:rPr>
          <w:rFonts w:ascii="Arial" w:hAnsi="Arial" w:cs="Arial"/>
          <w:sz w:val="24"/>
          <w:szCs w:val="24"/>
        </w:rPr>
        <w:t>Difusión.</w:t>
      </w:r>
      <w:r w:rsidR="00A515A3" w:rsidRPr="00A515A3">
        <w:rPr>
          <w:rFonts w:cstheme="minorHAnsi"/>
          <w:noProof/>
          <w:sz w:val="24"/>
          <w:szCs w:val="24"/>
          <w:lang w:eastAsia="es-CL"/>
        </w:rPr>
        <w:t xml:space="preserve"> </w:t>
      </w:r>
    </w:p>
    <w:p w:rsidR="005A42AF" w:rsidRPr="005A42AF" w:rsidRDefault="005A42AF" w:rsidP="005A42AF">
      <w:pPr>
        <w:pStyle w:val="Prrafodelista"/>
        <w:numPr>
          <w:ilvl w:val="0"/>
          <w:numId w:val="2"/>
        </w:numPr>
        <w:spacing w:after="0"/>
        <w:rPr>
          <w:rFonts w:ascii="Arial" w:hAnsi="Arial" w:cs="Arial"/>
          <w:sz w:val="24"/>
          <w:szCs w:val="24"/>
        </w:rPr>
      </w:pPr>
      <w:r w:rsidRPr="005A42AF">
        <w:rPr>
          <w:rFonts w:ascii="Arial" w:hAnsi="Arial" w:cs="Arial"/>
          <w:sz w:val="24"/>
          <w:szCs w:val="24"/>
        </w:rPr>
        <w:t>Dilatación.</w:t>
      </w:r>
    </w:p>
    <w:p w:rsidR="005A42AF" w:rsidRDefault="005A42AF" w:rsidP="005A42AF">
      <w:pPr>
        <w:pStyle w:val="Prrafodelista"/>
        <w:numPr>
          <w:ilvl w:val="0"/>
          <w:numId w:val="2"/>
        </w:numPr>
        <w:spacing w:after="0"/>
        <w:rPr>
          <w:rFonts w:ascii="Arial" w:hAnsi="Arial" w:cs="Arial"/>
          <w:sz w:val="24"/>
          <w:szCs w:val="24"/>
        </w:rPr>
      </w:pPr>
      <w:r w:rsidRPr="005A42AF">
        <w:rPr>
          <w:rFonts w:ascii="Arial" w:hAnsi="Arial" w:cs="Arial"/>
          <w:sz w:val="24"/>
          <w:szCs w:val="24"/>
        </w:rPr>
        <w:t>Compresión.</w:t>
      </w:r>
    </w:p>
    <w:p w:rsidR="00A515A3" w:rsidRDefault="00A515A3" w:rsidP="00A515A3">
      <w:pPr>
        <w:spacing w:after="0"/>
        <w:rPr>
          <w:rFonts w:ascii="Arial" w:hAnsi="Arial" w:cs="Arial"/>
          <w:sz w:val="24"/>
          <w:szCs w:val="24"/>
        </w:rPr>
      </w:pPr>
    </w:p>
    <w:p w:rsidR="00A515A3" w:rsidRDefault="00A515A3" w:rsidP="00A515A3">
      <w:pPr>
        <w:spacing w:after="0"/>
        <w:rPr>
          <w:rFonts w:ascii="Arial" w:hAnsi="Arial" w:cs="Arial"/>
          <w:sz w:val="24"/>
          <w:szCs w:val="24"/>
        </w:rPr>
      </w:pPr>
    </w:p>
    <w:p w:rsidR="00A515A3" w:rsidRPr="00A515A3" w:rsidRDefault="00A515A3" w:rsidP="00A515A3">
      <w:pPr>
        <w:spacing w:after="0"/>
        <w:rPr>
          <w:rFonts w:ascii="Arial" w:hAnsi="Arial" w:cs="Arial"/>
          <w:sz w:val="24"/>
          <w:szCs w:val="24"/>
        </w:rPr>
      </w:pPr>
    </w:p>
    <w:p w:rsidR="005A42AF" w:rsidRPr="005A42AF" w:rsidRDefault="00A515A3" w:rsidP="005A42AF">
      <w:pPr>
        <w:rPr>
          <w:rFonts w:ascii="Arial" w:hAnsi="Arial" w:cs="Arial"/>
          <w:sz w:val="24"/>
          <w:szCs w:val="24"/>
        </w:rPr>
      </w:pPr>
      <w:r>
        <w:rPr>
          <w:rFonts w:ascii="Arial" w:hAnsi="Arial" w:cs="Arial"/>
          <w:noProof/>
          <w:sz w:val="24"/>
          <w:szCs w:val="24"/>
          <w:lang w:eastAsia="es-CL"/>
        </w:rPr>
        <w:drawing>
          <wp:anchor distT="0" distB="0" distL="114300" distR="114300" simplePos="0" relativeHeight="251669504" behindDoc="1" locked="0" layoutInCell="1" allowOverlap="1">
            <wp:simplePos x="0" y="0"/>
            <wp:positionH relativeFrom="column">
              <wp:posOffset>3974465</wp:posOffset>
            </wp:positionH>
            <wp:positionV relativeFrom="paragraph">
              <wp:posOffset>636270</wp:posOffset>
            </wp:positionV>
            <wp:extent cx="1692275" cy="1173480"/>
            <wp:effectExtent l="19050" t="0" r="3175" b="0"/>
            <wp:wrapTight wrapText="bothSides">
              <wp:wrapPolygon edited="0">
                <wp:start x="-243" y="0"/>
                <wp:lineTo x="-243" y="21390"/>
                <wp:lineTo x="21641" y="21390"/>
                <wp:lineTo x="21641" y="0"/>
                <wp:lineTo x="-243" y="0"/>
              </wp:wrapPolygon>
            </wp:wrapTight>
            <wp:docPr id="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6">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92275" cy="1173480"/>
                    </a:xfrm>
                    <a:prstGeom prst="rect">
                      <a:avLst/>
                    </a:prstGeom>
                  </pic:spPr>
                </pic:pic>
              </a:graphicData>
            </a:graphic>
          </wp:anchor>
        </w:drawing>
      </w:r>
      <w:r w:rsidR="005A42AF" w:rsidRPr="005A42AF">
        <w:rPr>
          <w:rFonts w:ascii="Arial" w:hAnsi="Arial" w:cs="Arial"/>
          <w:sz w:val="24"/>
          <w:szCs w:val="24"/>
        </w:rPr>
        <w:t>3.- Los gases, al ser sometidos a una determinada presión, pueden disminuir considerablemente su volumen,</w:t>
      </w:r>
      <w:r w:rsidR="005A42AF">
        <w:rPr>
          <w:rFonts w:ascii="Arial" w:hAnsi="Arial" w:cs="Arial"/>
          <w:sz w:val="24"/>
          <w:szCs w:val="24"/>
        </w:rPr>
        <w:t xml:space="preserve"> </w:t>
      </w:r>
      <w:r w:rsidR="005A42AF" w:rsidRPr="005A42AF">
        <w:rPr>
          <w:rFonts w:ascii="Arial" w:hAnsi="Arial" w:cs="Arial"/>
          <w:sz w:val="24"/>
          <w:szCs w:val="24"/>
        </w:rPr>
        <w:t>¿Cuál de las siguientes propiedades de los gases puede explicar esta situación?</w:t>
      </w:r>
    </w:p>
    <w:p w:rsidR="005A42AF" w:rsidRPr="005A42AF" w:rsidRDefault="005A42AF" w:rsidP="005A42AF">
      <w:pPr>
        <w:pStyle w:val="Prrafodelista"/>
        <w:numPr>
          <w:ilvl w:val="0"/>
          <w:numId w:val="3"/>
        </w:numPr>
        <w:spacing w:after="0"/>
        <w:rPr>
          <w:rFonts w:ascii="Arial" w:hAnsi="Arial" w:cs="Arial"/>
          <w:sz w:val="24"/>
          <w:szCs w:val="24"/>
        </w:rPr>
      </w:pPr>
      <w:r w:rsidRPr="005A42AF">
        <w:rPr>
          <w:rFonts w:ascii="Arial" w:hAnsi="Arial" w:cs="Arial"/>
          <w:sz w:val="24"/>
          <w:szCs w:val="24"/>
        </w:rPr>
        <w:t>Fluidez.</w:t>
      </w:r>
    </w:p>
    <w:p w:rsidR="005A42AF" w:rsidRPr="005A42AF" w:rsidRDefault="005A42AF" w:rsidP="005A42AF">
      <w:pPr>
        <w:pStyle w:val="Prrafodelista"/>
        <w:numPr>
          <w:ilvl w:val="0"/>
          <w:numId w:val="3"/>
        </w:numPr>
        <w:spacing w:after="0"/>
        <w:rPr>
          <w:rFonts w:ascii="Arial" w:hAnsi="Arial" w:cs="Arial"/>
          <w:sz w:val="24"/>
          <w:szCs w:val="24"/>
        </w:rPr>
      </w:pPr>
      <w:r w:rsidRPr="005A42AF">
        <w:rPr>
          <w:rFonts w:ascii="Arial" w:hAnsi="Arial" w:cs="Arial"/>
          <w:sz w:val="24"/>
          <w:szCs w:val="24"/>
        </w:rPr>
        <w:t>Difusión.</w:t>
      </w:r>
    </w:p>
    <w:p w:rsidR="005A42AF" w:rsidRPr="005A42AF" w:rsidRDefault="005A42AF" w:rsidP="005A42AF">
      <w:pPr>
        <w:pStyle w:val="Prrafodelista"/>
        <w:numPr>
          <w:ilvl w:val="0"/>
          <w:numId w:val="3"/>
        </w:numPr>
        <w:spacing w:after="0"/>
        <w:rPr>
          <w:rFonts w:ascii="Arial" w:hAnsi="Arial" w:cs="Arial"/>
          <w:sz w:val="24"/>
          <w:szCs w:val="24"/>
        </w:rPr>
      </w:pPr>
      <w:r w:rsidRPr="005A42AF">
        <w:rPr>
          <w:rFonts w:ascii="Arial" w:hAnsi="Arial" w:cs="Arial"/>
          <w:sz w:val="24"/>
          <w:szCs w:val="24"/>
        </w:rPr>
        <w:t>Dilatación.</w:t>
      </w:r>
      <w:r w:rsidR="00A515A3" w:rsidRPr="00A515A3">
        <w:rPr>
          <w:rFonts w:cstheme="minorHAnsi"/>
          <w:noProof/>
          <w:sz w:val="24"/>
          <w:szCs w:val="24"/>
          <w:lang w:eastAsia="es-CL"/>
        </w:rPr>
        <w:t xml:space="preserve"> </w:t>
      </w:r>
    </w:p>
    <w:p w:rsidR="00A00EAD" w:rsidRDefault="005A42AF" w:rsidP="005A42AF">
      <w:pPr>
        <w:pStyle w:val="Prrafodelista"/>
        <w:numPr>
          <w:ilvl w:val="0"/>
          <w:numId w:val="3"/>
        </w:numPr>
        <w:spacing w:after="0"/>
        <w:rPr>
          <w:rFonts w:ascii="Arial" w:hAnsi="Arial" w:cs="Arial"/>
          <w:sz w:val="24"/>
          <w:szCs w:val="24"/>
        </w:rPr>
      </w:pPr>
      <w:r w:rsidRPr="005A42AF">
        <w:rPr>
          <w:rFonts w:ascii="Arial" w:hAnsi="Arial" w:cs="Arial"/>
          <w:sz w:val="24"/>
          <w:szCs w:val="24"/>
        </w:rPr>
        <w:t>Compresión.</w:t>
      </w:r>
    </w:p>
    <w:p w:rsidR="00A00EAD" w:rsidRPr="00A00EAD" w:rsidRDefault="00A00EAD" w:rsidP="00A00EAD"/>
    <w:p w:rsidR="00A00EAD" w:rsidRDefault="00A00EAD" w:rsidP="00A00EAD"/>
    <w:p w:rsidR="00A00EAD" w:rsidRDefault="00A00EAD" w:rsidP="00A00EAD">
      <w:pPr>
        <w:rPr>
          <w:rFonts w:ascii="Arial" w:hAnsi="Arial" w:cs="Arial"/>
          <w:b/>
          <w:sz w:val="24"/>
          <w:szCs w:val="24"/>
        </w:rPr>
      </w:pPr>
      <w:r w:rsidRPr="00A00EAD">
        <w:rPr>
          <w:rFonts w:ascii="Arial" w:hAnsi="Arial" w:cs="Arial"/>
          <w:b/>
          <w:sz w:val="24"/>
          <w:szCs w:val="24"/>
        </w:rPr>
        <w:t xml:space="preserve">IV. Completa el siguiente esquema con los conceptos </w:t>
      </w:r>
      <w:r>
        <w:rPr>
          <w:rFonts w:ascii="Arial" w:hAnsi="Arial" w:cs="Arial"/>
          <w:b/>
          <w:sz w:val="24"/>
          <w:szCs w:val="24"/>
        </w:rPr>
        <w:t>correspondientes:</w:t>
      </w:r>
    </w:p>
    <w:p w:rsidR="00A00EAD" w:rsidRDefault="00A00EAD" w:rsidP="00A00EAD">
      <w:pPr>
        <w:rPr>
          <w:rFonts w:ascii="Arial" w:hAnsi="Arial" w:cs="Arial"/>
          <w:sz w:val="24"/>
          <w:szCs w:val="24"/>
        </w:rPr>
      </w:pPr>
    </w:p>
    <w:p w:rsidR="005A42AF" w:rsidRPr="00A00EAD" w:rsidRDefault="00A00EAD" w:rsidP="00A00EAD">
      <w:pPr>
        <w:rPr>
          <w:rFonts w:ascii="Arial" w:hAnsi="Arial" w:cs="Arial"/>
          <w:sz w:val="24"/>
          <w:szCs w:val="24"/>
        </w:rPr>
      </w:pPr>
      <w:r>
        <w:rPr>
          <w:rFonts w:ascii="Arial" w:hAnsi="Arial" w:cs="Arial"/>
          <w:noProof/>
          <w:sz w:val="24"/>
          <w:szCs w:val="24"/>
          <w:lang w:eastAsia="es-CL"/>
        </w:rPr>
        <w:drawing>
          <wp:inline distT="0" distB="0" distL="0" distR="0">
            <wp:extent cx="6167065" cy="2770746"/>
            <wp:effectExtent l="19050" t="0" r="5135"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l="8728" t="30982" r="13399" b="6801"/>
                    <a:stretch>
                      <a:fillRect/>
                    </a:stretch>
                  </pic:blipFill>
                  <pic:spPr bwMode="auto">
                    <a:xfrm>
                      <a:off x="0" y="0"/>
                      <a:ext cx="6168900" cy="2771570"/>
                    </a:xfrm>
                    <a:prstGeom prst="rect">
                      <a:avLst/>
                    </a:prstGeom>
                    <a:noFill/>
                    <a:ln w="9525">
                      <a:noFill/>
                      <a:miter lim="800000"/>
                      <a:headEnd/>
                      <a:tailEnd/>
                    </a:ln>
                  </pic:spPr>
                </pic:pic>
              </a:graphicData>
            </a:graphic>
          </wp:inline>
        </w:drawing>
      </w:r>
    </w:p>
    <w:sectPr w:rsidR="005A42AF" w:rsidRPr="00A00EAD" w:rsidSect="005A42AF">
      <w:pgSz w:w="12242" w:h="18711"/>
      <w:pgMar w:top="992"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1642"/>
    <w:multiLevelType w:val="hybridMultilevel"/>
    <w:tmpl w:val="48E2718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ECE4A2C"/>
    <w:multiLevelType w:val="hybridMultilevel"/>
    <w:tmpl w:val="48E2718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EB02CC4"/>
    <w:multiLevelType w:val="hybridMultilevel"/>
    <w:tmpl w:val="48E2718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E40A8"/>
    <w:rsid w:val="00412E22"/>
    <w:rsid w:val="004E40A8"/>
    <w:rsid w:val="005A42AF"/>
    <w:rsid w:val="00715E9C"/>
    <w:rsid w:val="00831117"/>
    <w:rsid w:val="00894745"/>
    <w:rsid w:val="00925A4F"/>
    <w:rsid w:val="00A00EAD"/>
    <w:rsid w:val="00A515A3"/>
    <w:rsid w:val="00C2778C"/>
    <w:rsid w:val="00E21DCC"/>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0A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12E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A42AF"/>
    <w:pPr>
      <w:ind w:left="720"/>
      <w:contextualSpacing/>
    </w:pPr>
  </w:style>
  <w:style w:type="paragraph" w:styleId="Textodeglobo">
    <w:name w:val="Balloon Text"/>
    <w:basedOn w:val="Normal"/>
    <w:link w:val="TextodegloboCar"/>
    <w:uiPriority w:val="99"/>
    <w:semiHidden/>
    <w:unhideWhenUsed/>
    <w:rsid w:val="00A00E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0E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0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12E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microsoft.com/office/2007/relationships/hdphoto" Target="media/hdphoto1.wdp"/><Relationship Id="rId17" Type="http://schemas.openxmlformats.org/officeDocument/2006/relationships/image" Target="media/image7.png"/><Relationship Id="rId2" Type="http://schemas.openxmlformats.org/officeDocument/2006/relationships/styles" Target="styles.xml"/><Relationship Id="rId16" Type="http://schemas.microsoft.com/office/2007/relationships/hdphoto" Target="media/hdphoto3.wdp"/><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15"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14" Type="http://schemas.microsoft.com/office/2007/relationships/hdphoto" Target="media/hdphoto2.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529</Words>
  <Characters>2912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dc:creator>
  <cp:lastModifiedBy>KARINA</cp:lastModifiedBy>
  <cp:revision>4</cp:revision>
  <dcterms:created xsi:type="dcterms:W3CDTF">2020-04-07T19:37:00Z</dcterms:created>
  <dcterms:modified xsi:type="dcterms:W3CDTF">2020-04-07T22:28:00Z</dcterms:modified>
</cp:coreProperties>
</file>