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176C" w:rsidRDefault="008D5BA6" w:rsidP="009409DB">
      <w:pPr>
        <w:rPr>
          <w:rFonts w:ascii="Times New Roman" w:hAnsi="Times New Roman" w:cs="Times New Roman"/>
          <w:lang w:val="es-ES"/>
        </w:rPr>
      </w:pPr>
      <w:r w:rsidRPr="008D5BA6">
        <w:rPr>
          <w:rFonts w:ascii="Times New Roman" w:hAnsi="Times New Roman" w:cs="Times New Roman"/>
          <w:b/>
          <w:lang w:val="es-ES"/>
        </w:rPr>
        <w:t>ASIGNATURA: LENGUA Y LITERATURA</w:t>
      </w:r>
      <w:r>
        <w:rPr>
          <w:rFonts w:ascii="Times New Roman" w:hAnsi="Times New Roman" w:cs="Times New Roman"/>
          <w:lang w:val="es-ES"/>
        </w:rPr>
        <w:t xml:space="preserve">                     </w:t>
      </w:r>
      <w:r w:rsidR="008B176C">
        <w:rPr>
          <w:rFonts w:ascii="Times New Roman" w:hAnsi="Times New Roman" w:cs="Times New Roman"/>
          <w:lang w:val="es-ES"/>
        </w:rPr>
        <w:t xml:space="preserve">Curso:   </w:t>
      </w:r>
      <w:r w:rsidR="00CA3C53">
        <w:rPr>
          <w:rFonts w:ascii="Times New Roman" w:hAnsi="Times New Roman" w:cs="Times New Roman"/>
          <w:lang w:val="es-ES"/>
        </w:rPr>
        <w:t>Séptimos años</w:t>
      </w:r>
      <w:r w:rsidR="008B176C">
        <w:rPr>
          <w:rFonts w:ascii="Times New Roman" w:hAnsi="Times New Roman" w:cs="Times New Roman"/>
          <w:lang w:val="es-ES"/>
        </w:rPr>
        <w:t xml:space="preserve">  </w:t>
      </w:r>
      <w:r w:rsidR="00DE18C6">
        <w:rPr>
          <w:rFonts w:ascii="Times New Roman" w:hAnsi="Times New Roman" w:cs="Times New Roman"/>
          <w:lang w:val="es-ES"/>
        </w:rPr>
        <w:br/>
      </w:r>
      <w:bookmarkStart w:id="0" w:name="_GoBack"/>
      <w:r w:rsidR="00DE18C6">
        <w:rPr>
          <w:rFonts w:ascii="Times New Roman" w:hAnsi="Times New Roman" w:cs="Times New Roman"/>
          <w:b/>
          <w:lang w:val="es-ES"/>
        </w:rPr>
        <w:t xml:space="preserve">Fecha: </w:t>
      </w:r>
      <w:r w:rsidR="00DE18C6" w:rsidRPr="00DE18C6">
        <w:rPr>
          <w:rFonts w:ascii="Times New Roman" w:hAnsi="Times New Roman" w:cs="Times New Roman"/>
          <w:lang w:val="es-ES"/>
        </w:rPr>
        <w:t>Semana</w:t>
      </w:r>
      <w:r w:rsidR="00DE18C6">
        <w:rPr>
          <w:rFonts w:ascii="Times New Roman" w:hAnsi="Times New Roman" w:cs="Times New Roman"/>
          <w:lang w:val="es-ES"/>
        </w:rPr>
        <w:t xml:space="preserve"> del 6 al 9 de abril,2020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bookmarkEnd w:id="0"/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  <w:r w:rsidR="00EB565F">
              <w:rPr>
                <w:rFonts w:ascii="Times New Roman" w:hAnsi="Times New Roman" w:cs="Times New Roman"/>
                <w:lang w:val="es-ES"/>
              </w:rPr>
              <w:t xml:space="preserve"> Lectura de texto poético de página 64 y 65 del texto “Lengua y literatura”, del nivel.</w:t>
            </w:r>
          </w:p>
          <w:p w:rsidR="00EB565F" w:rsidRDefault="00EB565F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Recordar y aplicar conocimientos previos sobre los contenidos, mediante la información dada en esta guía.</w:t>
            </w:r>
          </w:p>
          <w:p w:rsidR="008B176C" w:rsidRDefault="00EB565F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Desarrollar las actividades dadas, disfrutando de la lectura para aprender y recrearse.</w:t>
            </w:r>
          </w:p>
          <w:p w:rsidR="00EB565F" w:rsidRDefault="00EB565F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Las respuestas a las actividades pueden ser desarrolladas en la guía impresa o en el cuaderno de la asignatura</w:t>
            </w:r>
            <w:r w:rsidR="004A10A1">
              <w:rPr>
                <w:rFonts w:ascii="Times New Roman" w:hAnsi="Times New Roman" w:cs="Times New Roman"/>
                <w:lang w:val="es-ES"/>
              </w:rPr>
              <w:t>, junto a tu familia.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p w:rsidR="008B176C" w:rsidRDefault="005D64D8" w:rsidP="009409DB">
            <w:r>
              <w:t>OA:</w:t>
            </w:r>
            <w:r w:rsidR="00C9030D">
              <w:t xml:space="preserve"> Analizar los poemas leídos para enriquecer su comprensión, considerando cuando sea pertinente:</w:t>
            </w:r>
          </w:p>
          <w:p w:rsidR="00C9030D" w:rsidRDefault="00C9030D" w:rsidP="00C9030D">
            <w:pPr>
              <w:pStyle w:val="Prrafodelista"/>
              <w:numPr>
                <w:ilvl w:val="0"/>
                <w:numId w:val="1"/>
              </w:numPr>
            </w:pPr>
            <w:r>
              <w:t>Como el lenguaje poético que emplea el autor apela a los sentidos, sugiere estados de ánimo y crea imágenes.</w:t>
            </w:r>
          </w:p>
          <w:p w:rsidR="005D64D8" w:rsidRDefault="00C9030D" w:rsidP="009409DB">
            <w:pPr>
              <w:pStyle w:val="Prrafodelista"/>
              <w:numPr>
                <w:ilvl w:val="0"/>
                <w:numId w:val="1"/>
              </w:numPr>
            </w:pPr>
            <w:r>
              <w:t>El significado o el efecto  que produce el uso del lenguaje figurado en el poema</w:t>
            </w:r>
          </w:p>
          <w:p w:rsidR="00EB565F" w:rsidRDefault="00EB565F" w:rsidP="00EB565F">
            <w:r>
              <w:t xml:space="preserve"> Desarrollar las actividades con responsabilidad, esmero y en familia.</w:t>
            </w:r>
          </w:p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Tr="008C2504">
        <w:trPr>
          <w:trHeight w:val="1008"/>
        </w:trPr>
        <w:tc>
          <w:tcPr>
            <w:tcW w:w="8978" w:type="dxa"/>
          </w:tcPr>
          <w:p w:rsidR="00C9030D" w:rsidRDefault="005D64D8" w:rsidP="009409DB">
            <w:r>
              <w:t>Contenidos:</w:t>
            </w:r>
            <w:r w:rsidR="00C9030D">
              <w:t xml:space="preserve"> </w:t>
            </w:r>
          </w:p>
          <w:p w:rsidR="00C9030D" w:rsidRDefault="00C9030D" w:rsidP="002362B4">
            <w:pPr>
              <w:pStyle w:val="Prrafodelista"/>
              <w:numPr>
                <w:ilvl w:val="0"/>
                <w:numId w:val="2"/>
              </w:numPr>
            </w:pPr>
            <w:r>
              <w:t>Textos poéticos.</w:t>
            </w:r>
          </w:p>
          <w:p w:rsidR="008C2504" w:rsidRDefault="00C9030D" w:rsidP="008C2504">
            <w:pPr>
              <w:pStyle w:val="Prrafodelista"/>
              <w:numPr>
                <w:ilvl w:val="0"/>
                <w:numId w:val="2"/>
              </w:numPr>
            </w:pPr>
            <w:r>
              <w:t>Lenguaje figurado en un texto poético</w:t>
            </w:r>
          </w:p>
        </w:tc>
      </w:tr>
    </w:tbl>
    <w:p w:rsidR="008C2504" w:rsidRDefault="008C2504" w:rsidP="00904863">
      <w:pPr>
        <w:jc w:val="center"/>
        <w:rPr>
          <w:rFonts w:ascii="Algerian" w:hAnsi="Algerian"/>
          <w:b/>
          <w:lang w:val="es-ES"/>
        </w:rPr>
      </w:pPr>
    </w:p>
    <w:p w:rsidR="005D64D8" w:rsidRPr="008C2504" w:rsidRDefault="00904863" w:rsidP="00904863">
      <w:pPr>
        <w:jc w:val="center"/>
        <w:rPr>
          <w:rFonts w:ascii="Algerian" w:hAnsi="Algerian"/>
          <w:b/>
          <w:lang w:val="es-ES"/>
        </w:rPr>
      </w:pPr>
      <w:r w:rsidRPr="008C2504">
        <w:rPr>
          <w:rFonts w:ascii="Algerian" w:hAnsi="Algerian"/>
          <w:b/>
          <w:lang w:val="es-ES"/>
        </w:rPr>
        <w:t>TEXTOS POÉTICOS</w:t>
      </w:r>
    </w:p>
    <w:p w:rsidR="00904863" w:rsidRPr="00904863" w:rsidRDefault="00904863" w:rsidP="00EB1C83">
      <w:pPr>
        <w:rPr>
          <w:b/>
          <w:lang w:val="es-ES"/>
        </w:rPr>
      </w:pPr>
      <w:r w:rsidRPr="00EB1C83">
        <w:rPr>
          <w:rFonts w:ascii="Arial" w:hAnsi="Arial" w:cs="Arial"/>
          <w:sz w:val="18"/>
          <w:szCs w:val="18"/>
          <w:shd w:val="clear" w:color="auto" w:fill="FFFFFF"/>
        </w:rPr>
        <w:t>El </w:t>
      </w:r>
      <w:r w:rsidRPr="00EB1C83">
        <w:rPr>
          <w:rFonts w:ascii="Arial" w:hAnsi="Arial" w:cs="Arial"/>
          <w:bCs/>
          <w:sz w:val="18"/>
          <w:szCs w:val="18"/>
          <w:shd w:val="clear" w:color="auto" w:fill="FFFFFF"/>
        </w:rPr>
        <w:t>texto poético</w:t>
      </w:r>
      <w:r w:rsidRPr="00EB1C83">
        <w:rPr>
          <w:rFonts w:ascii="Arial" w:hAnsi="Arial" w:cs="Arial"/>
          <w:sz w:val="18"/>
          <w:szCs w:val="18"/>
          <w:shd w:val="clear" w:color="auto" w:fill="FFFFFF"/>
        </w:rPr>
        <w:t> es el </w:t>
      </w:r>
      <w:r w:rsidRPr="00EB1C83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Pr="00EB1C83">
        <w:rPr>
          <w:rFonts w:ascii="Arial" w:hAnsi="Arial" w:cs="Arial"/>
          <w:sz w:val="18"/>
          <w:szCs w:val="18"/>
          <w:shd w:val="clear" w:color="auto" w:fill="FFFFFF"/>
        </w:rPr>
        <w:t> se escribe en verso, es decir, se divide en estrofas. Las estrofas son conjuntos de versos </w:t>
      </w:r>
      <w:r w:rsidRPr="00EB1C83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Pr="00EB1C83">
        <w:rPr>
          <w:rFonts w:ascii="Arial" w:hAnsi="Arial" w:cs="Arial"/>
          <w:sz w:val="18"/>
          <w:szCs w:val="18"/>
          <w:shd w:val="clear" w:color="auto" w:fill="FFFFFF"/>
        </w:rPr>
        <w:t> se separan de otros por espacios en blanco. Se llama verso a cada una de las líneas escritas </w:t>
      </w:r>
      <w:r w:rsidRPr="00EB1C83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Pr="00EB1C83">
        <w:rPr>
          <w:rFonts w:ascii="Arial" w:hAnsi="Arial" w:cs="Arial"/>
          <w:sz w:val="18"/>
          <w:szCs w:val="18"/>
          <w:shd w:val="clear" w:color="auto" w:fill="FFFFFF"/>
        </w:rPr>
        <w:t> forman la estrofa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A3348C" w:rsidRPr="008C2504" w:rsidRDefault="002362B4" w:rsidP="00A3348C">
      <w:pPr>
        <w:jc w:val="center"/>
        <w:rPr>
          <w:rFonts w:ascii="Algerian" w:hAnsi="Algerian"/>
          <w:b/>
          <w:lang w:val="es-ES"/>
        </w:rPr>
      </w:pPr>
      <w:r w:rsidRPr="008C2504">
        <w:rPr>
          <w:rFonts w:ascii="Algerian" w:hAnsi="Algerian"/>
          <w:b/>
          <w:lang w:val="es-ES"/>
        </w:rPr>
        <w:t>EL LENGUAJE FIGURADO</w:t>
      </w:r>
    </w:p>
    <w:p w:rsidR="00A3348C" w:rsidRDefault="00A3348C" w:rsidP="009409DB">
      <w:r>
        <w:t>Es el lenguaje que utilizamos para expresar una idea en términos de otra.</w:t>
      </w:r>
    </w:p>
    <w:p w:rsidR="00A3348C" w:rsidRDefault="00962802" w:rsidP="009409DB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170815</wp:posOffset>
            </wp:positionV>
            <wp:extent cx="5614670" cy="3371850"/>
            <wp:effectExtent l="19050" t="0" r="508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8C" w:rsidRDefault="00A3348C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Default="002362B4" w:rsidP="009409DB"/>
    <w:p w:rsidR="002362B4" w:rsidRPr="002362B4" w:rsidRDefault="002362B4" w:rsidP="009409DB">
      <w:pPr>
        <w:rPr>
          <w:b/>
        </w:rPr>
      </w:pPr>
      <w:r>
        <w:t xml:space="preserve"> </w:t>
      </w:r>
      <w:r w:rsidRPr="002362B4">
        <w:rPr>
          <w:b/>
        </w:rPr>
        <w:t>SENTIDO FIGURADO                                                                SENTIDO REAL</w:t>
      </w:r>
    </w:p>
    <w:p w:rsidR="002362B4" w:rsidRDefault="00DE18C6" w:rsidP="002362B4">
      <w:pPr>
        <w:tabs>
          <w:tab w:val="left" w:pos="5000"/>
        </w:tabs>
      </w:pPr>
      <w:r>
        <w:rPr>
          <w:noProof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23.9pt;margin-top:3.65pt;width:111.75pt;height:7.1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2362B4">
        <w:t>Hay montañas de libros</w:t>
      </w:r>
      <w:r w:rsidR="002362B4">
        <w:tab/>
        <w:t>Hay muchos libros</w:t>
      </w:r>
    </w:p>
    <w:p w:rsidR="002362B4" w:rsidRDefault="00DE18C6" w:rsidP="002362B4">
      <w:pPr>
        <w:tabs>
          <w:tab w:val="left" w:pos="5000"/>
        </w:tabs>
      </w:pPr>
      <w:r>
        <w:rPr>
          <w:noProof/>
          <w:lang w:val="es-ES" w:eastAsia="es-ES"/>
        </w:rPr>
        <w:pict>
          <v:shape id="_x0000_s1033" type="#_x0000_t13" style="position:absolute;margin-left:123.9pt;margin-top:4.7pt;width:111.75pt;height:7.1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2362B4">
        <w:t>Me estoy muriendo de frío                                                    Hace mucho frío</w:t>
      </w:r>
    </w:p>
    <w:p w:rsidR="002362B4" w:rsidRDefault="00DE18C6" w:rsidP="002362B4">
      <w:pPr>
        <w:tabs>
          <w:tab w:val="left" w:pos="5000"/>
        </w:tabs>
      </w:pPr>
      <w:r>
        <w:rPr>
          <w:noProof/>
          <w:lang w:val="es-ES" w:eastAsia="es-ES"/>
        </w:rPr>
        <w:lastRenderedPageBreak/>
        <w:pict>
          <v:shape id="_x0000_s1034" type="#_x0000_t13" style="position:absolute;margin-left:123.9pt;margin-top:5.15pt;width:111.75pt;height:7.1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2362B4">
        <w:t>Se fue volando                                                                         Se fue muy rápido</w:t>
      </w:r>
    </w:p>
    <w:p w:rsidR="00F75B5B" w:rsidRPr="00F75B5B" w:rsidRDefault="00F75B5B" w:rsidP="00F75B5B">
      <w:pPr>
        <w:tabs>
          <w:tab w:val="left" w:pos="5000"/>
        </w:tabs>
        <w:jc w:val="center"/>
        <w:rPr>
          <w:rFonts w:ascii="Algerian" w:hAnsi="Algerian"/>
          <w:b/>
        </w:rPr>
      </w:pPr>
      <w:r w:rsidRPr="00F75B5B">
        <w:rPr>
          <w:rFonts w:ascii="Algerian" w:hAnsi="Algerian"/>
          <w:b/>
        </w:rPr>
        <w:t>ELEMENTOS DEL MUNDO LITER</w:t>
      </w:r>
      <w:r>
        <w:rPr>
          <w:rFonts w:ascii="Algerian" w:hAnsi="Algerian"/>
          <w:b/>
        </w:rPr>
        <w:t>A</w:t>
      </w:r>
      <w:r w:rsidRPr="00F75B5B">
        <w:rPr>
          <w:rFonts w:ascii="Algerian" w:hAnsi="Algerian"/>
          <w:b/>
        </w:rPr>
        <w:t>RIO</w:t>
      </w:r>
      <w:r>
        <w:rPr>
          <w:rFonts w:ascii="Algerian" w:hAnsi="Algerian"/>
          <w:b/>
        </w:rPr>
        <w:t xml:space="preserve"> </w:t>
      </w:r>
    </w:p>
    <w:p w:rsidR="008F6496" w:rsidRDefault="008F6496" w:rsidP="002362B4">
      <w:pPr>
        <w:tabs>
          <w:tab w:val="left" w:pos="500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131293</wp:posOffset>
            </wp:positionH>
            <wp:positionV relativeFrom="paragraph">
              <wp:posOffset>128474</wp:posOffset>
            </wp:positionV>
            <wp:extent cx="5275249" cy="3321100"/>
            <wp:effectExtent l="19050" t="0" r="1601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49" cy="33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496" w:rsidRDefault="008F6496" w:rsidP="002362B4">
      <w:pPr>
        <w:tabs>
          <w:tab w:val="left" w:pos="5000"/>
        </w:tabs>
      </w:pPr>
    </w:p>
    <w:p w:rsidR="008F6496" w:rsidRDefault="008F6496" w:rsidP="002362B4">
      <w:pPr>
        <w:tabs>
          <w:tab w:val="left" w:pos="5000"/>
        </w:tabs>
      </w:pPr>
    </w:p>
    <w:p w:rsidR="008F6496" w:rsidRDefault="008F6496" w:rsidP="002362B4">
      <w:pPr>
        <w:tabs>
          <w:tab w:val="left" w:pos="5000"/>
        </w:tabs>
      </w:pPr>
    </w:p>
    <w:p w:rsidR="008F6496" w:rsidRDefault="008F6496" w:rsidP="002362B4">
      <w:pPr>
        <w:tabs>
          <w:tab w:val="left" w:pos="5000"/>
        </w:tabs>
      </w:pPr>
    </w:p>
    <w:p w:rsidR="008F6496" w:rsidRDefault="008F6496" w:rsidP="002362B4">
      <w:pPr>
        <w:tabs>
          <w:tab w:val="left" w:pos="5000"/>
        </w:tabs>
        <w:rPr>
          <w:noProof/>
          <w:lang w:val="es-ES" w:eastAsia="es-ES"/>
        </w:rPr>
      </w:pPr>
    </w:p>
    <w:p w:rsidR="008F6496" w:rsidRDefault="008F6496" w:rsidP="002362B4">
      <w:pPr>
        <w:tabs>
          <w:tab w:val="left" w:pos="5000"/>
        </w:tabs>
        <w:rPr>
          <w:noProof/>
          <w:lang w:val="es-ES" w:eastAsia="es-ES"/>
        </w:rPr>
      </w:pPr>
    </w:p>
    <w:p w:rsidR="008F6496" w:rsidRDefault="008F6496" w:rsidP="002362B4">
      <w:pPr>
        <w:tabs>
          <w:tab w:val="left" w:pos="5000"/>
        </w:tabs>
        <w:rPr>
          <w:noProof/>
          <w:lang w:val="es-ES" w:eastAsia="es-ES"/>
        </w:rPr>
      </w:pPr>
    </w:p>
    <w:p w:rsidR="008F6496" w:rsidRDefault="008F6496" w:rsidP="002362B4">
      <w:pPr>
        <w:tabs>
          <w:tab w:val="left" w:pos="5000"/>
        </w:tabs>
        <w:rPr>
          <w:noProof/>
          <w:lang w:val="es-ES" w:eastAsia="es-ES"/>
        </w:rPr>
      </w:pPr>
    </w:p>
    <w:p w:rsidR="008F6496" w:rsidRDefault="008F6496" w:rsidP="002362B4">
      <w:pPr>
        <w:tabs>
          <w:tab w:val="left" w:pos="5000"/>
        </w:tabs>
        <w:rPr>
          <w:noProof/>
          <w:lang w:val="es-ES" w:eastAsia="es-ES"/>
        </w:rPr>
      </w:pPr>
    </w:p>
    <w:p w:rsidR="002362B4" w:rsidRDefault="002362B4" w:rsidP="002362B4">
      <w:pPr>
        <w:tabs>
          <w:tab w:val="left" w:pos="5000"/>
        </w:tabs>
      </w:pPr>
    </w:p>
    <w:p w:rsidR="00100318" w:rsidRDefault="00100318" w:rsidP="00F75B5B">
      <w:pPr>
        <w:tabs>
          <w:tab w:val="left" w:pos="5000"/>
        </w:tabs>
        <w:jc w:val="center"/>
        <w:rPr>
          <w:rFonts w:ascii="Algerian" w:hAnsi="Algerian"/>
          <w:b/>
        </w:rPr>
      </w:pPr>
    </w:p>
    <w:p w:rsidR="00100318" w:rsidRDefault="00100318" w:rsidP="00F75B5B">
      <w:pPr>
        <w:tabs>
          <w:tab w:val="left" w:pos="5000"/>
        </w:tabs>
        <w:jc w:val="center"/>
        <w:rPr>
          <w:rFonts w:ascii="Algerian" w:hAnsi="Algerian"/>
          <w:b/>
        </w:rPr>
      </w:pPr>
    </w:p>
    <w:p w:rsidR="002362B4" w:rsidRPr="00F75B5B" w:rsidRDefault="00F75B5B" w:rsidP="00F75B5B">
      <w:pPr>
        <w:tabs>
          <w:tab w:val="left" w:pos="5000"/>
        </w:tabs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FIGURAS LITERARIAS</w:t>
      </w:r>
      <w:r w:rsidRPr="00F75B5B">
        <w:rPr>
          <w:rFonts w:ascii="Algerian" w:hAnsi="Algerian"/>
          <w:b/>
        </w:rPr>
        <w:t xml:space="preserve"> Y EJEMPLOS</w:t>
      </w:r>
    </w:p>
    <w:p w:rsidR="002362B4" w:rsidRDefault="002362B4" w:rsidP="002362B4">
      <w:pPr>
        <w:tabs>
          <w:tab w:val="left" w:pos="5000"/>
        </w:tabs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119"/>
      </w:tblGrid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tabs>
                <w:tab w:val="left" w:pos="5000"/>
              </w:tabs>
              <w:jc w:val="center"/>
              <w:rPr>
                <w:b/>
              </w:rPr>
            </w:pPr>
            <w:r w:rsidRPr="005D517C">
              <w:rPr>
                <w:b/>
              </w:rPr>
              <w:t>FIGURA LITARIA</w:t>
            </w:r>
          </w:p>
        </w:tc>
        <w:tc>
          <w:tcPr>
            <w:tcW w:w="3827" w:type="dxa"/>
          </w:tcPr>
          <w:p w:rsidR="005D517C" w:rsidRPr="005D517C" w:rsidRDefault="005D517C" w:rsidP="005D517C">
            <w:pPr>
              <w:tabs>
                <w:tab w:val="left" w:pos="5000"/>
              </w:tabs>
              <w:jc w:val="center"/>
              <w:rPr>
                <w:b/>
              </w:rPr>
            </w:pPr>
            <w:r w:rsidRPr="005D517C">
              <w:rPr>
                <w:b/>
              </w:rPr>
              <w:t>DEFINICIÓN</w:t>
            </w:r>
          </w:p>
        </w:tc>
        <w:tc>
          <w:tcPr>
            <w:tcW w:w="3119" w:type="dxa"/>
          </w:tcPr>
          <w:p w:rsidR="005D517C" w:rsidRPr="005D517C" w:rsidRDefault="005D517C" w:rsidP="005D517C">
            <w:pPr>
              <w:tabs>
                <w:tab w:val="left" w:pos="5000"/>
              </w:tabs>
              <w:jc w:val="center"/>
              <w:rPr>
                <w:b/>
              </w:rPr>
            </w:pPr>
            <w:r w:rsidRPr="005D517C">
              <w:rPr>
                <w:b/>
              </w:rPr>
              <w:t>EJEMPLOS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COMPARACIÓN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</w:rPr>
              <w:t>Similitud entre dos ideas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Tus ojos son como dos luceros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METÁFORA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Esta designa una realidad con el nombre de otra con la que mantiene alguna relación de semejanza.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El manto blanco de la montaña. (</w:t>
            </w:r>
            <w:r w:rsidR="00AD77F7"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Nieve</w:t>
            </w: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= manto blanco).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PERSONIFICACIÓN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Consiste en atribuir cualidades o acciones humanas a seres que no lo son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El mar sonríe a lo lejos.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HIPÉRBOLE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Exagerar lo que se está interpretando.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Eres lo más grande del cosmos.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ANTÍTESIS</w:t>
            </w:r>
          </w:p>
        </w:tc>
        <w:tc>
          <w:tcPr>
            <w:tcW w:w="3827" w:type="dxa"/>
          </w:tcPr>
          <w:p w:rsidR="005D517C" w:rsidRPr="00AD77F7" w:rsidRDefault="00AD77F7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Es una contraposición de dos palabras o frases de significación opuesta.</w:t>
            </w:r>
          </w:p>
        </w:tc>
        <w:tc>
          <w:tcPr>
            <w:tcW w:w="3119" w:type="dxa"/>
          </w:tcPr>
          <w:p w:rsidR="005D517C" w:rsidRPr="00AD77F7" w:rsidRDefault="00AD77F7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Que muero porque no muero.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ANÁFORA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Repetir una palabra o conjunto de palabras al comienzo de una frase o verso.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Oh luna que me guiaste, oh luna amable compañera, oh luna mi eterna viajera.</w:t>
            </w:r>
          </w:p>
        </w:tc>
      </w:tr>
      <w:tr w:rsidR="005D517C" w:rsidTr="00AD77F7">
        <w:tc>
          <w:tcPr>
            <w:tcW w:w="2660" w:type="dxa"/>
          </w:tcPr>
          <w:p w:rsidR="005D517C" w:rsidRPr="005D517C" w:rsidRDefault="005D517C" w:rsidP="005D517C">
            <w:pPr>
              <w:pStyle w:val="Prrafodelista"/>
              <w:numPr>
                <w:ilvl w:val="0"/>
                <w:numId w:val="3"/>
              </w:numPr>
              <w:tabs>
                <w:tab w:val="left" w:pos="5000"/>
              </w:tabs>
              <w:rPr>
                <w:b/>
              </w:rPr>
            </w:pPr>
            <w:r w:rsidRPr="005D517C">
              <w:rPr>
                <w:b/>
              </w:rPr>
              <w:t>HIPÉRBATON</w:t>
            </w:r>
          </w:p>
        </w:tc>
        <w:tc>
          <w:tcPr>
            <w:tcW w:w="3827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Consiste en la alteración del orden lógico de la oración.</w:t>
            </w:r>
          </w:p>
        </w:tc>
        <w:tc>
          <w:tcPr>
            <w:tcW w:w="3119" w:type="dxa"/>
          </w:tcPr>
          <w:p w:rsidR="005D517C" w:rsidRPr="00AD77F7" w:rsidRDefault="005D517C" w:rsidP="00AD77F7">
            <w:pPr>
              <w:tabs>
                <w:tab w:val="left" w:pos="5000"/>
              </w:tabs>
              <w:rPr>
                <w:rFonts w:cstheme="minorHAnsi"/>
                <w:sz w:val="20"/>
                <w:szCs w:val="20"/>
              </w:rPr>
            </w:pPr>
            <w:r w:rsidRPr="00AD77F7">
              <w:rPr>
                <w:rFonts w:cstheme="minorHAnsi"/>
                <w:sz w:val="20"/>
                <w:szCs w:val="20"/>
                <w:shd w:val="clear" w:color="auto" w:fill="FFFFFF"/>
              </w:rPr>
              <w:t>Volverán las oscuras golondrinas en tu balcón sus nidos a colgar.</w:t>
            </w:r>
          </w:p>
        </w:tc>
      </w:tr>
    </w:tbl>
    <w:p w:rsidR="00DB711F" w:rsidRDefault="00DB711F" w:rsidP="002362B4">
      <w:pPr>
        <w:tabs>
          <w:tab w:val="left" w:pos="5000"/>
        </w:tabs>
      </w:pPr>
    </w:p>
    <w:p w:rsidR="002362B4" w:rsidRPr="009409DB" w:rsidRDefault="008D5BA6" w:rsidP="002362B4">
      <w:pPr>
        <w:tabs>
          <w:tab w:val="left" w:pos="5000"/>
        </w:tabs>
      </w:pPr>
      <w:r w:rsidRPr="008D5BA6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-651433</wp:posOffset>
            </wp:positionH>
            <wp:positionV relativeFrom="paragraph">
              <wp:posOffset>635660</wp:posOffset>
            </wp:positionV>
            <wp:extent cx="6879183" cy="2136038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83" cy="21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2B4" w:rsidRPr="009409DB" w:rsidSect="00962802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596"/>
    <w:multiLevelType w:val="hybridMultilevel"/>
    <w:tmpl w:val="57B42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A3"/>
    <w:multiLevelType w:val="hybridMultilevel"/>
    <w:tmpl w:val="2AB49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5402C"/>
    <w:multiLevelType w:val="hybridMultilevel"/>
    <w:tmpl w:val="555078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31ADC"/>
    <w:rsid w:val="00095400"/>
    <w:rsid w:val="00100318"/>
    <w:rsid w:val="002362B4"/>
    <w:rsid w:val="004A10A1"/>
    <w:rsid w:val="005B17F2"/>
    <w:rsid w:val="005D517C"/>
    <w:rsid w:val="005D64D8"/>
    <w:rsid w:val="006B7DC5"/>
    <w:rsid w:val="0070101A"/>
    <w:rsid w:val="007C5A42"/>
    <w:rsid w:val="00813701"/>
    <w:rsid w:val="008206A6"/>
    <w:rsid w:val="00894745"/>
    <w:rsid w:val="008B176C"/>
    <w:rsid w:val="008C2504"/>
    <w:rsid w:val="008D5BA6"/>
    <w:rsid w:val="008F6496"/>
    <w:rsid w:val="00904863"/>
    <w:rsid w:val="00911F0B"/>
    <w:rsid w:val="009409DB"/>
    <w:rsid w:val="00962802"/>
    <w:rsid w:val="00A3348C"/>
    <w:rsid w:val="00AD77F7"/>
    <w:rsid w:val="00C6761D"/>
    <w:rsid w:val="00C71346"/>
    <w:rsid w:val="00C9030D"/>
    <w:rsid w:val="00CA3C53"/>
    <w:rsid w:val="00DB711F"/>
    <w:rsid w:val="00DE18C6"/>
    <w:rsid w:val="00DE330D"/>
    <w:rsid w:val="00E829A2"/>
    <w:rsid w:val="00EB1C83"/>
    <w:rsid w:val="00EB565F"/>
    <w:rsid w:val="00F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D64AA5"/>
  <w15:docId w15:val="{DA2E6CC9-9244-4EE8-9E39-6238CC3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3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78EA-95EE-47F7-AEBC-D5097062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19</cp:revision>
  <dcterms:created xsi:type="dcterms:W3CDTF">2020-03-27T21:05:00Z</dcterms:created>
  <dcterms:modified xsi:type="dcterms:W3CDTF">2020-04-03T19:59:00Z</dcterms:modified>
</cp:coreProperties>
</file>