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-265430</wp:posOffset>
            </wp:positionH>
            <wp:positionV relativeFrom="margin">
              <wp:posOffset>-61595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 w:cs="Times New Roman"/>
          <w:b/>
          <w:lang w:val="es-MX"/>
        </w:rPr>
        <w:t xml:space="preserve">    </w:t>
      </w:r>
      <w:r w:rsidRPr="009409DB">
        <w:rPr>
          <w:rFonts w:ascii="Times New Roman" w:hAnsi="Times New Roman" w:cs="Times New Roman"/>
          <w:sz w:val="16"/>
          <w:szCs w:val="16"/>
          <w:lang w:val="es-MX"/>
        </w:rPr>
        <w:t>Colegio República Argentina</w:t>
      </w:r>
    </w:p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proofErr w:type="spellStart"/>
      <w:r w:rsidRPr="009409DB">
        <w:rPr>
          <w:rFonts w:ascii="Times New Roman" w:hAnsi="Times New Roman" w:cs="Times New Roman"/>
          <w:sz w:val="16"/>
          <w:szCs w:val="16"/>
          <w:lang w:val="es-ES"/>
        </w:rPr>
        <w:t>O’Carrol</w:t>
      </w:r>
      <w:proofErr w:type="spellEnd"/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# 850-   Fono 72- 2230332</w:t>
      </w:r>
    </w:p>
    <w:p w:rsidR="009409DB" w:rsidRDefault="009409DB" w:rsidP="009409DB">
      <w:pPr>
        <w:rPr>
          <w:rFonts w:ascii="Times New Roman" w:hAnsi="Times New Roman" w:cs="Times New Roman"/>
          <w:lang w:val="es-ES"/>
        </w:rPr>
      </w:pPr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                  Rancagua</w:t>
      </w:r>
      <w:r w:rsidRPr="009409DB">
        <w:rPr>
          <w:rFonts w:ascii="Times New Roman" w:hAnsi="Times New Roman" w:cs="Times New Roman"/>
          <w:lang w:val="es-ES"/>
        </w:rPr>
        <w:t xml:space="preserve">     </w:t>
      </w:r>
    </w:p>
    <w:p w:rsidR="00055F40" w:rsidRPr="00055F40" w:rsidRDefault="00055F40" w:rsidP="00C51A1A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UNIDAD N° 2</w:t>
      </w:r>
      <w:r w:rsidRPr="00055F40">
        <w:rPr>
          <w:rFonts w:ascii="Arial" w:hAnsi="Arial" w:cs="Arial"/>
          <w:b/>
          <w:sz w:val="24"/>
          <w:szCs w:val="24"/>
        </w:rPr>
        <w:t>“LA SOLIDARIDAD Y LA AMISTAD” SEMANA</w:t>
      </w:r>
      <w:r>
        <w:rPr>
          <w:rFonts w:ascii="Arial" w:hAnsi="Arial" w:cs="Arial"/>
          <w:b/>
          <w:sz w:val="24"/>
          <w:szCs w:val="24"/>
        </w:rPr>
        <w:t xml:space="preserve"> N° 11</w:t>
      </w:r>
      <w:r w:rsidRPr="00055F40">
        <w:rPr>
          <w:rFonts w:ascii="Arial" w:hAnsi="Arial" w:cs="Arial"/>
          <w:b/>
          <w:sz w:val="24"/>
          <w:szCs w:val="24"/>
        </w:rPr>
        <w:t xml:space="preserve">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>8 al 12</w:t>
      </w:r>
      <w:r w:rsidRPr="00055F40">
        <w:rPr>
          <w:rFonts w:ascii="Arial" w:hAnsi="Arial" w:cs="Arial"/>
          <w:b/>
          <w:sz w:val="24"/>
          <w:szCs w:val="24"/>
        </w:rPr>
        <w:t xml:space="preserve"> DE JUNIO  2020</w:t>
      </w:r>
    </w:p>
    <w:p w:rsidR="00055F40" w:rsidRPr="00055F40" w:rsidRDefault="00055F40" w:rsidP="00C51A1A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55F40">
        <w:rPr>
          <w:rFonts w:ascii="Arial" w:hAnsi="Arial" w:cs="Arial"/>
          <w:b/>
          <w:sz w:val="24"/>
          <w:szCs w:val="24"/>
        </w:rPr>
        <w:t>DOCENTE RESPONSABLE: Patricia Lagos Moreno</w:t>
      </w:r>
    </w:p>
    <w:p w:rsidR="00055F40" w:rsidRPr="00055F40" w:rsidRDefault="0046605D" w:rsidP="00C51A1A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hyperlink r:id="rId7" w:history="1">
        <w:r w:rsidR="00055F40" w:rsidRPr="00055F40">
          <w:rPr>
            <w:rStyle w:val="Hipervnculo"/>
            <w:rFonts w:ascii="Arial" w:hAnsi="Arial" w:cs="Arial"/>
            <w:sz w:val="24"/>
            <w:szCs w:val="24"/>
          </w:rPr>
          <w:t>patricia.lagos@colegio-republicaargentina.cl</w:t>
        </w:r>
      </w:hyperlink>
    </w:p>
    <w:p w:rsidR="00055F40" w:rsidRPr="00055F40" w:rsidRDefault="00055F40" w:rsidP="00C51A1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55F40" w:rsidRPr="00055F40" w:rsidRDefault="00055F40" w:rsidP="00055F40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055F40">
        <w:rPr>
          <w:rFonts w:ascii="Arial" w:hAnsi="Arial" w:cs="Arial"/>
          <w:sz w:val="24"/>
          <w:szCs w:val="24"/>
          <w:lang w:val="es-ES"/>
        </w:rPr>
        <w:t>Asignatura:   Lengua y Literatura              Curso:    Séptimos años.</w:t>
      </w:r>
    </w:p>
    <w:p w:rsidR="009409DB" w:rsidRPr="00055F40" w:rsidRDefault="009409DB" w:rsidP="009409DB">
      <w:pPr>
        <w:rPr>
          <w:rFonts w:ascii="Times New Roman" w:hAnsi="Times New Roman" w:cs="Times New Roman"/>
          <w:lang w:val="es-ES"/>
        </w:rPr>
      </w:pPr>
    </w:p>
    <w:tbl>
      <w:tblPr>
        <w:tblStyle w:val="Tablaconcuadrcula"/>
        <w:tblW w:w="0" w:type="auto"/>
        <w:tblInd w:w="-601" w:type="dxa"/>
        <w:tblLook w:val="04A0"/>
      </w:tblPr>
      <w:tblGrid>
        <w:gridCol w:w="10348"/>
      </w:tblGrid>
      <w:tr w:rsidR="008B176C" w:rsidRPr="00055F40" w:rsidTr="00C51A1A">
        <w:tc>
          <w:tcPr>
            <w:tcW w:w="10348" w:type="dxa"/>
          </w:tcPr>
          <w:p w:rsidR="008B176C" w:rsidRDefault="00055F40" w:rsidP="009409D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55F40">
              <w:rPr>
                <w:rFonts w:ascii="Arial" w:hAnsi="Arial" w:cs="Arial"/>
                <w:b/>
                <w:sz w:val="24"/>
                <w:szCs w:val="24"/>
                <w:lang w:val="es-ES"/>
              </w:rPr>
              <w:t>Introducción: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Estimadas estudiantes, esta semana realizarán prueba formativa, en relación a los contenidos tratados.</w:t>
            </w:r>
          </w:p>
          <w:p w:rsidR="00055F40" w:rsidRDefault="00C832B4" w:rsidP="009409D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La</w:t>
            </w:r>
            <w:r w:rsidR="00055F40">
              <w:rPr>
                <w:rFonts w:ascii="Arial" w:hAnsi="Arial" w:cs="Arial"/>
                <w:sz w:val="24"/>
                <w:szCs w:val="24"/>
                <w:lang w:val="es-ES"/>
              </w:rPr>
              <w:t xml:space="preserve"> evaluación formativa, es una actividad sistemática y continua, que tiene por objeto proporcionar la información neces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aria sobre el proceso educativo.</w:t>
            </w:r>
          </w:p>
          <w:p w:rsidR="00C832B4" w:rsidRDefault="00C832B4" w:rsidP="009409D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En primer lugar realizaremos un repaso y luego en la guía de aprendizaje deben desarrollar las actividades propuestas.</w:t>
            </w:r>
          </w:p>
          <w:p w:rsidR="008B176C" w:rsidRPr="00055F40" w:rsidRDefault="00C832B4" w:rsidP="009409D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Recuerden leer tantas veces sea  necesario.</w:t>
            </w:r>
          </w:p>
        </w:tc>
      </w:tr>
    </w:tbl>
    <w:p w:rsidR="00894745" w:rsidRPr="00055F40" w:rsidRDefault="009409DB" w:rsidP="009409DB">
      <w:pPr>
        <w:rPr>
          <w:rFonts w:ascii="Arial" w:hAnsi="Arial" w:cs="Arial"/>
          <w:sz w:val="24"/>
          <w:szCs w:val="24"/>
          <w:lang w:val="es-ES"/>
        </w:rPr>
      </w:pPr>
      <w:r w:rsidRPr="00055F40">
        <w:rPr>
          <w:rFonts w:ascii="Arial" w:hAnsi="Arial" w:cs="Arial"/>
          <w:sz w:val="24"/>
          <w:szCs w:val="24"/>
          <w:lang w:val="es-ES"/>
        </w:rPr>
        <w:t xml:space="preserve">                                              </w:t>
      </w:r>
    </w:p>
    <w:tbl>
      <w:tblPr>
        <w:tblStyle w:val="Tablaconcuadrcula"/>
        <w:tblW w:w="0" w:type="auto"/>
        <w:tblInd w:w="-601" w:type="dxa"/>
        <w:tblLook w:val="04A0"/>
      </w:tblPr>
      <w:tblGrid>
        <w:gridCol w:w="10348"/>
      </w:tblGrid>
      <w:tr w:rsidR="008B176C" w:rsidRPr="00055F40" w:rsidTr="00C51A1A">
        <w:tc>
          <w:tcPr>
            <w:tcW w:w="10348" w:type="dxa"/>
          </w:tcPr>
          <w:p w:rsidR="00C832B4" w:rsidRPr="009D3476" w:rsidRDefault="00C832B4" w:rsidP="00C832B4">
            <w:p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  <w:b/>
              </w:rPr>
              <w:t>OA 7</w:t>
            </w:r>
            <w:r w:rsidRPr="009D3476">
              <w:rPr>
                <w:rFonts w:ascii="Arial" w:hAnsi="Arial" w:cs="Arial"/>
              </w:rPr>
              <w:t xml:space="preserve"> Formular una interpretación de los textos literarios , considerando:</w:t>
            </w:r>
          </w:p>
          <w:p w:rsidR="00C832B4" w:rsidRPr="009D3476" w:rsidRDefault="00C832B4" w:rsidP="00C832B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>Su experiencia personal</w:t>
            </w:r>
          </w:p>
          <w:p w:rsidR="00C832B4" w:rsidRPr="009D3476" w:rsidRDefault="00C832B4" w:rsidP="009D347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>Un dilema presentado en el texto y su postura personal acerca del mismo</w:t>
            </w:r>
          </w:p>
          <w:p w:rsidR="00C832B4" w:rsidRPr="009D3476" w:rsidRDefault="00C832B4" w:rsidP="00C832B4">
            <w:p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  <w:b/>
              </w:rPr>
              <w:t>OA 3</w:t>
            </w:r>
            <w:r w:rsidRPr="009D3476">
              <w:rPr>
                <w:rFonts w:ascii="Arial" w:hAnsi="Arial" w:cs="Arial"/>
              </w:rPr>
              <w:t xml:space="preserve"> Analizar narraciones leídas para enriquecer su comprensión, considerando cuando sea pertinente:</w:t>
            </w:r>
          </w:p>
          <w:p w:rsidR="00C832B4" w:rsidRPr="009D3476" w:rsidRDefault="00C832B4" w:rsidP="009D3476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>Él o los conflictos de la historia</w:t>
            </w:r>
          </w:p>
          <w:p w:rsidR="00C832B4" w:rsidRPr="009D3476" w:rsidRDefault="00C832B4" w:rsidP="009D3476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>El papel que juega cada personaje en el conflicto y cómo sus acciones afectan a otros personajes</w:t>
            </w:r>
          </w:p>
          <w:p w:rsidR="00C832B4" w:rsidRPr="009D3476" w:rsidRDefault="00C832B4" w:rsidP="009D3476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>El efecto de ciertas acciones en el desarrollo de la historia.</w:t>
            </w:r>
          </w:p>
          <w:p w:rsidR="00C832B4" w:rsidRPr="009D3476" w:rsidRDefault="00C832B4" w:rsidP="009D3476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>Cuándo habla el narrador y cuándo hablan los personajes</w:t>
            </w:r>
          </w:p>
          <w:p w:rsidR="00C832B4" w:rsidRPr="009D3476" w:rsidRDefault="00C832B4" w:rsidP="009D3476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>La disposición temporal de los hechos</w:t>
            </w:r>
          </w:p>
          <w:p w:rsidR="00C832B4" w:rsidRPr="009D3476" w:rsidRDefault="00C832B4" w:rsidP="00C832B4">
            <w:p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  <w:b/>
              </w:rPr>
              <w:t xml:space="preserve">OA 16: </w:t>
            </w:r>
            <w:r w:rsidRPr="009D3476">
              <w:rPr>
                <w:rFonts w:ascii="Arial" w:hAnsi="Arial" w:cs="Arial"/>
              </w:rPr>
              <w:t>Aplicar los conceptos de sujeto y predicado.</w:t>
            </w:r>
          </w:p>
          <w:p w:rsidR="005D64D8" w:rsidRPr="009D3476" w:rsidRDefault="00C832B4" w:rsidP="009409DB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>Ubicando en sujeto y predicado en oraciones dadas</w:t>
            </w:r>
          </w:p>
        </w:tc>
      </w:tr>
    </w:tbl>
    <w:p w:rsidR="008B176C" w:rsidRPr="00055F40" w:rsidRDefault="008B176C" w:rsidP="009409DB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-601" w:type="dxa"/>
        <w:tblLook w:val="04A0"/>
      </w:tblPr>
      <w:tblGrid>
        <w:gridCol w:w="10348"/>
      </w:tblGrid>
      <w:tr w:rsidR="005D64D8" w:rsidRPr="00055F40" w:rsidTr="00C51A1A">
        <w:tc>
          <w:tcPr>
            <w:tcW w:w="10348" w:type="dxa"/>
          </w:tcPr>
          <w:p w:rsidR="009D3476" w:rsidRPr="009D3476" w:rsidRDefault="005D64D8" w:rsidP="009D3476">
            <w:pPr>
              <w:rPr>
                <w:rFonts w:ascii="Arial" w:hAnsi="Arial" w:cs="Arial"/>
                <w:b/>
              </w:rPr>
            </w:pPr>
            <w:r w:rsidRPr="009D3476">
              <w:rPr>
                <w:rFonts w:ascii="Arial" w:hAnsi="Arial" w:cs="Arial"/>
                <w:b/>
                <w:sz w:val="24"/>
                <w:szCs w:val="24"/>
              </w:rPr>
              <w:t>Contenidos:</w:t>
            </w:r>
          </w:p>
          <w:p w:rsidR="00C832B4" w:rsidRPr="009D3476" w:rsidRDefault="00C832B4" w:rsidP="009D3476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 xml:space="preserve"> Textos narrativos</w:t>
            </w:r>
          </w:p>
          <w:p w:rsidR="00C832B4" w:rsidRPr="009D3476" w:rsidRDefault="00C832B4" w:rsidP="009D3476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>Textos  discontinuos.</w:t>
            </w:r>
          </w:p>
          <w:p w:rsidR="00C832B4" w:rsidRPr="009D3476" w:rsidRDefault="00C832B4" w:rsidP="009D3476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>Elementos de la narrativa</w:t>
            </w:r>
          </w:p>
          <w:p w:rsidR="00C832B4" w:rsidRPr="009D3476" w:rsidRDefault="00C832B4" w:rsidP="009D3476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>Lectura comprensiva.</w:t>
            </w:r>
          </w:p>
          <w:p w:rsidR="00C832B4" w:rsidRPr="00C10A1C" w:rsidRDefault="00C832B4" w:rsidP="00C10A1C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>Vocabulario de contexto</w:t>
            </w:r>
          </w:p>
          <w:p w:rsidR="00C832B4" w:rsidRPr="009D3476" w:rsidRDefault="00C832B4" w:rsidP="009D3476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>Textos literarios</w:t>
            </w:r>
          </w:p>
          <w:p w:rsidR="005D64D8" w:rsidRPr="009D3476" w:rsidRDefault="00C832B4" w:rsidP="009409DB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9D3476">
              <w:rPr>
                <w:rFonts w:ascii="Arial" w:hAnsi="Arial" w:cs="Arial"/>
              </w:rPr>
              <w:t>Sujeto y predicado</w:t>
            </w:r>
          </w:p>
        </w:tc>
      </w:tr>
    </w:tbl>
    <w:p w:rsidR="003F439C" w:rsidRDefault="00FE0993" w:rsidP="003F439C"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504190</wp:posOffset>
            </wp:positionV>
            <wp:extent cx="5867400" cy="3380105"/>
            <wp:effectExtent l="171450" t="152400" r="152400" b="106045"/>
            <wp:wrapNone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80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51A1A">
        <w:t xml:space="preserve">Busca mayor información sobre este tipo de evaluación copiando este link en tu navegador </w:t>
      </w:r>
      <w:hyperlink r:id="rId9" w:history="1">
        <w:r w:rsidR="003F439C">
          <w:rPr>
            <w:rStyle w:val="Hipervnculo"/>
          </w:rPr>
          <w:t>https://www.evaluacionformativa.cl/</w:t>
        </w:r>
      </w:hyperlink>
    </w:p>
    <w:p w:rsidR="005D64D8" w:rsidRDefault="005D64D8" w:rsidP="009409DB"/>
    <w:p w:rsidR="00C51A1A" w:rsidRDefault="00C51A1A" w:rsidP="00722FF6">
      <w:pPr>
        <w:ind w:left="-993" w:right="-1085"/>
      </w:pPr>
    </w:p>
    <w:p w:rsidR="00C51A1A" w:rsidRDefault="00C51A1A" w:rsidP="00C51A1A"/>
    <w:p w:rsidR="009D3476" w:rsidRDefault="009D3476" w:rsidP="00C51A1A">
      <w:pPr>
        <w:jc w:val="right"/>
      </w:pPr>
    </w:p>
    <w:p w:rsidR="00C51A1A" w:rsidRDefault="00C51A1A" w:rsidP="00C51A1A">
      <w:pPr>
        <w:jc w:val="right"/>
      </w:pPr>
    </w:p>
    <w:p w:rsidR="00C51A1A" w:rsidRDefault="00C51A1A" w:rsidP="00C51A1A">
      <w:pPr>
        <w:jc w:val="right"/>
      </w:pPr>
    </w:p>
    <w:p w:rsidR="00C51A1A" w:rsidRDefault="00C51A1A" w:rsidP="00C51A1A">
      <w:pPr>
        <w:jc w:val="right"/>
      </w:pPr>
    </w:p>
    <w:p w:rsidR="00C51A1A" w:rsidRDefault="00C51A1A" w:rsidP="00C51A1A">
      <w:pPr>
        <w:jc w:val="right"/>
      </w:pPr>
    </w:p>
    <w:p w:rsidR="00C51A1A" w:rsidRDefault="00C51A1A" w:rsidP="00C51A1A">
      <w:pPr>
        <w:jc w:val="right"/>
      </w:pPr>
    </w:p>
    <w:p w:rsidR="00C51A1A" w:rsidRDefault="00C51A1A" w:rsidP="00C51A1A">
      <w:pPr>
        <w:jc w:val="right"/>
      </w:pPr>
    </w:p>
    <w:p w:rsidR="00C51A1A" w:rsidRDefault="00FE0993" w:rsidP="00C51A1A">
      <w:pPr>
        <w:jc w:val="right"/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34925</wp:posOffset>
            </wp:positionV>
            <wp:extent cx="3657600" cy="2800350"/>
            <wp:effectExtent l="266700" t="228600" r="247650" b="190500"/>
            <wp:wrapNone/>
            <wp:docPr id="4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00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34925</wp:posOffset>
            </wp:positionV>
            <wp:extent cx="3638550" cy="2800350"/>
            <wp:effectExtent l="266700" t="228600" r="247650" b="19050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00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51A1A" w:rsidRDefault="00C51A1A" w:rsidP="00C51A1A">
      <w:pPr>
        <w:jc w:val="right"/>
      </w:pPr>
    </w:p>
    <w:p w:rsidR="00C51A1A" w:rsidRDefault="00C51A1A" w:rsidP="00C51A1A">
      <w:pPr>
        <w:jc w:val="right"/>
      </w:pPr>
    </w:p>
    <w:p w:rsidR="00C51A1A" w:rsidRDefault="00C51A1A" w:rsidP="00C51A1A">
      <w:pPr>
        <w:jc w:val="right"/>
      </w:pPr>
    </w:p>
    <w:p w:rsidR="00C51A1A" w:rsidRDefault="00C51A1A" w:rsidP="00C51A1A">
      <w:pPr>
        <w:jc w:val="right"/>
      </w:pPr>
    </w:p>
    <w:p w:rsidR="00C51A1A" w:rsidRDefault="00C51A1A" w:rsidP="00C51A1A">
      <w:pPr>
        <w:jc w:val="right"/>
      </w:pPr>
    </w:p>
    <w:p w:rsidR="00C51A1A" w:rsidRDefault="00C51A1A" w:rsidP="00C51A1A">
      <w:pPr>
        <w:jc w:val="right"/>
      </w:pPr>
    </w:p>
    <w:p w:rsidR="006F0958" w:rsidRDefault="006F0958" w:rsidP="00C51A1A">
      <w:pPr>
        <w:jc w:val="right"/>
      </w:pPr>
    </w:p>
    <w:p w:rsidR="006F0958" w:rsidRPr="006F0958" w:rsidRDefault="006F0958" w:rsidP="006F0958"/>
    <w:p w:rsidR="006F0958" w:rsidRPr="006F0958" w:rsidRDefault="00FE0993" w:rsidP="006F0958"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241935</wp:posOffset>
            </wp:positionV>
            <wp:extent cx="7010400" cy="3867150"/>
            <wp:effectExtent l="228600" t="228600" r="209550" b="190500"/>
            <wp:wrapNone/>
            <wp:docPr id="5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867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F0958" w:rsidRPr="006F0958" w:rsidRDefault="006F0958" w:rsidP="006F0958"/>
    <w:p w:rsidR="006F0958" w:rsidRPr="006F0958" w:rsidRDefault="006F0958" w:rsidP="006F0958"/>
    <w:p w:rsidR="006F0958" w:rsidRPr="006F0958" w:rsidRDefault="006F0958" w:rsidP="006F0958"/>
    <w:p w:rsidR="006F0958" w:rsidRPr="006F0958" w:rsidRDefault="006F0958" w:rsidP="006F0958"/>
    <w:p w:rsidR="006F0958" w:rsidRPr="006F0958" w:rsidRDefault="006F0958" w:rsidP="006F0958"/>
    <w:p w:rsidR="006F0958" w:rsidRPr="006F0958" w:rsidRDefault="006F0958" w:rsidP="006F0958"/>
    <w:p w:rsidR="006F0958" w:rsidRPr="006F0958" w:rsidRDefault="006F0958" w:rsidP="006F0958"/>
    <w:p w:rsidR="006F0958" w:rsidRDefault="006F0958" w:rsidP="006F0958"/>
    <w:p w:rsidR="00C51A1A" w:rsidRDefault="00C51A1A" w:rsidP="006F0958">
      <w:pPr>
        <w:jc w:val="right"/>
      </w:pPr>
    </w:p>
    <w:p w:rsidR="006F0958" w:rsidRDefault="006F0958" w:rsidP="006F0958">
      <w:pPr>
        <w:jc w:val="right"/>
      </w:pPr>
    </w:p>
    <w:p w:rsidR="006F0958" w:rsidRDefault="006F0958" w:rsidP="006F0958">
      <w:pPr>
        <w:jc w:val="right"/>
      </w:pPr>
    </w:p>
    <w:p w:rsidR="006F0958" w:rsidRDefault="006F0958" w:rsidP="006F0958">
      <w:pPr>
        <w:jc w:val="right"/>
      </w:pPr>
    </w:p>
    <w:p w:rsidR="006F0958" w:rsidRDefault="00FE0993" w:rsidP="006F0958">
      <w:pPr>
        <w:jc w:val="right"/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280035</wp:posOffset>
            </wp:positionV>
            <wp:extent cx="6772275" cy="4305300"/>
            <wp:effectExtent l="228600" t="209550" r="219075" b="171450"/>
            <wp:wrapNone/>
            <wp:docPr id="7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305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F0958" w:rsidRDefault="006F0958" w:rsidP="006F0958">
      <w:pPr>
        <w:jc w:val="right"/>
      </w:pPr>
    </w:p>
    <w:p w:rsidR="006F0958" w:rsidRDefault="006F0958" w:rsidP="006F0958">
      <w:pPr>
        <w:jc w:val="right"/>
      </w:pPr>
    </w:p>
    <w:p w:rsidR="006F0958" w:rsidRDefault="006F0958" w:rsidP="006F0958">
      <w:pPr>
        <w:jc w:val="right"/>
      </w:pPr>
    </w:p>
    <w:p w:rsidR="006F0958" w:rsidRDefault="006F0958" w:rsidP="006F0958">
      <w:pPr>
        <w:jc w:val="right"/>
      </w:pPr>
    </w:p>
    <w:p w:rsidR="006F0958" w:rsidRDefault="006F0958" w:rsidP="006F0958">
      <w:pPr>
        <w:jc w:val="right"/>
      </w:pPr>
    </w:p>
    <w:p w:rsidR="006F0958" w:rsidRDefault="006F0958" w:rsidP="006F0958">
      <w:pPr>
        <w:jc w:val="right"/>
      </w:pPr>
    </w:p>
    <w:p w:rsidR="006F0958" w:rsidRDefault="006F0958" w:rsidP="006F0958">
      <w:pPr>
        <w:jc w:val="right"/>
      </w:pPr>
    </w:p>
    <w:p w:rsidR="00FE0993" w:rsidRDefault="00FE0993" w:rsidP="006F0958">
      <w:pPr>
        <w:jc w:val="right"/>
        <w:rPr>
          <w:noProof/>
          <w:lang w:val="es-ES" w:eastAsia="es-ES"/>
        </w:rPr>
      </w:pPr>
    </w:p>
    <w:p w:rsidR="00FE0993" w:rsidRDefault="00FE0993" w:rsidP="006F0958">
      <w:pPr>
        <w:jc w:val="right"/>
        <w:rPr>
          <w:noProof/>
          <w:lang w:val="es-ES" w:eastAsia="es-ES"/>
        </w:rPr>
      </w:pPr>
    </w:p>
    <w:p w:rsidR="00FE0993" w:rsidRDefault="00FE0993" w:rsidP="006F0958">
      <w:pPr>
        <w:jc w:val="right"/>
        <w:rPr>
          <w:noProof/>
          <w:lang w:val="es-ES" w:eastAsia="es-ES"/>
        </w:rPr>
      </w:pPr>
    </w:p>
    <w:p w:rsidR="00FE0993" w:rsidRDefault="00FE0993" w:rsidP="006F0958">
      <w:pPr>
        <w:jc w:val="right"/>
        <w:rPr>
          <w:noProof/>
          <w:lang w:val="es-ES" w:eastAsia="es-ES"/>
        </w:rPr>
      </w:pPr>
    </w:p>
    <w:p w:rsidR="00FE0993" w:rsidRDefault="00FE0993" w:rsidP="006F0958">
      <w:pPr>
        <w:jc w:val="right"/>
        <w:rPr>
          <w:noProof/>
          <w:lang w:val="es-ES" w:eastAsia="es-ES"/>
        </w:rPr>
      </w:pPr>
    </w:p>
    <w:p w:rsidR="00FE0993" w:rsidRDefault="00FE0993" w:rsidP="006F0958">
      <w:pPr>
        <w:jc w:val="right"/>
        <w:rPr>
          <w:noProof/>
          <w:lang w:val="es-ES" w:eastAsia="es-ES"/>
        </w:rPr>
      </w:pPr>
    </w:p>
    <w:p w:rsidR="00FE0993" w:rsidRDefault="00FE0993" w:rsidP="006F0958">
      <w:pPr>
        <w:jc w:val="right"/>
        <w:rPr>
          <w:noProof/>
          <w:lang w:val="es-ES" w:eastAsia="es-ES"/>
        </w:rPr>
      </w:pPr>
    </w:p>
    <w:p w:rsidR="006F0958" w:rsidRDefault="00BE4D22" w:rsidP="006F0958">
      <w:pPr>
        <w:jc w:val="right"/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273685</wp:posOffset>
            </wp:positionV>
            <wp:extent cx="6545580" cy="4248150"/>
            <wp:effectExtent l="228600" t="228600" r="217170" b="190500"/>
            <wp:wrapNone/>
            <wp:docPr id="8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4248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F0958" w:rsidRDefault="006F0958" w:rsidP="006F0958">
      <w:pPr>
        <w:jc w:val="right"/>
      </w:pPr>
    </w:p>
    <w:p w:rsidR="006F0958" w:rsidRDefault="006F0958" w:rsidP="006F0958">
      <w:pPr>
        <w:jc w:val="right"/>
      </w:pPr>
    </w:p>
    <w:p w:rsidR="006F0958" w:rsidRDefault="006F0958" w:rsidP="006F0958">
      <w:pPr>
        <w:jc w:val="right"/>
      </w:pPr>
    </w:p>
    <w:p w:rsidR="006F0958" w:rsidRDefault="006F0958" w:rsidP="006F0958">
      <w:pPr>
        <w:jc w:val="right"/>
      </w:pPr>
    </w:p>
    <w:p w:rsidR="006F0958" w:rsidRDefault="006F0958" w:rsidP="006F0958">
      <w:pPr>
        <w:jc w:val="right"/>
      </w:pPr>
    </w:p>
    <w:p w:rsidR="00FE0993" w:rsidRDefault="00FE0993" w:rsidP="006F0958">
      <w:pPr>
        <w:jc w:val="right"/>
      </w:pPr>
    </w:p>
    <w:p w:rsidR="00FE0993" w:rsidRPr="00FE0993" w:rsidRDefault="00FE0993" w:rsidP="00FE0993"/>
    <w:p w:rsidR="00FE0993" w:rsidRPr="00FE0993" w:rsidRDefault="00FE0993" w:rsidP="00FE0993"/>
    <w:p w:rsidR="00FE0993" w:rsidRPr="00FE0993" w:rsidRDefault="00FE0993" w:rsidP="00FE0993"/>
    <w:p w:rsidR="00FE0993" w:rsidRPr="00FE0993" w:rsidRDefault="00FE0993" w:rsidP="00FE0993"/>
    <w:p w:rsidR="00FE0993" w:rsidRPr="00FE0993" w:rsidRDefault="00FE0993" w:rsidP="00FE0993"/>
    <w:p w:rsidR="00FE0993" w:rsidRPr="00FE0993" w:rsidRDefault="00FE0993" w:rsidP="00FE0993"/>
    <w:p w:rsidR="00FE0993" w:rsidRPr="00FE0993" w:rsidRDefault="00FE0993" w:rsidP="00FE0993"/>
    <w:p w:rsidR="00FE0993" w:rsidRPr="00FE0993" w:rsidRDefault="00FE0993" w:rsidP="00FE0993"/>
    <w:p w:rsidR="00FE0993" w:rsidRPr="00FE0993" w:rsidRDefault="00FE0993" w:rsidP="00FE0993"/>
    <w:p w:rsidR="00FE0993" w:rsidRPr="00FE0993" w:rsidRDefault="00FE0993" w:rsidP="00FE0993"/>
    <w:p w:rsidR="00FE0993" w:rsidRPr="00FE0993" w:rsidRDefault="00FE0993" w:rsidP="00FE0993"/>
    <w:p w:rsidR="00FE0993" w:rsidRPr="00FE0993" w:rsidRDefault="00BE4D22" w:rsidP="00FE0993"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129540</wp:posOffset>
            </wp:positionV>
            <wp:extent cx="6433820" cy="4933315"/>
            <wp:effectExtent l="228600" t="190500" r="214630" b="153035"/>
            <wp:wrapNone/>
            <wp:docPr id="9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49333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E0993" w:rsidRDefault="00FE0993" w:rsidP="00FE0993"/>
    <w:p w:rsidR="006F0958" w:rsidRDefault="006F0958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3D1721" w:rsidP="00FE0993">
      <w:pPr>
        <w:jc w:val="right"/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34925</wp:posOffset>
            </wp:positionV>
            <wp:extent cx="6343650" cy="4539615"/>
            <wp:effectExtent l="228600" t="228600" r="209550" b="184785"/>
            <wp:wrapNone/>
            <wp:docPr id="10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5396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Default="00FE0993" w:rsidP="00FE0993">
      <w:pPr>
        <w:jc w:val="right"/>
      </w:pPr>
    </w:p>
    <w:p w:rsidR="00FE0993" w:rsidRPr="00FE0993" w:rsidRDefault="00BE4D22" w:rsidP="00FE0993">
      <w:pPr>
        <w:jc w:val="right"/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7933055</wp:posOffset>
            </wp:positionV>
            <wp:extent cx="2431415" cy="1698625"/>
            <wp:effectExtent l="304800" t="266700" r="292735" b="225425"/>
            <wp:wrapNone/>
            <wp:docPr id="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698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3230880</wp:posOffset>
            </wp:positionV>
            <wp:extent cx="6482080" cy="4286885"/>
            <wp:effectExtent l="228600" t="209550" r="204470" b="170815"/>
            <wp:wrapNone/>
            <wp:docPr id="11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2868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FE0993" w:rsidRPr="00FE0993" w:rsidSect="00C51A1A">
      <w:pgSz w:w="12240" w:h="20160" w:code="5"/>
      <w:pgMar w:top="426" w:right="900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97F81"/>
    <w:multiLevelType w:val="hybridMultilevel"/>
    <w:tmpl w:val="B47C7F58"/>
    <w:lvl w:ilvl="0" w:tplc="C35C4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28D6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50D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E29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786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E04A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8F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BA3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680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5479C3"/>
    <w:multiLevelType w:val="hybridMultilevel"/>
    <w:tmpl w:val="C502611A"/>
    <w:lvl w:ilvl="0" w:tplc="0C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>
    <w:nsid w:val="382E6F03"/>
    <w:multiLevelType w:val="hybridMultilevel"/>
    <w:tmpl w:val="C828544E"/>
    <w:lvl w:ilvl="0" w:tplc="0C0A000F">
      <w:start w:val="1"/>
      <w:numFmt w:val="decimal"/>
      <w:lvlText w:val="%1."/>
      <w:lvlJc w:val="left"/>
      <w:pPr>
        <w:ind w:left="294" w:hanging="360"/>
      </w:p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3A271855"/>
    <w:multiLevelType w:val="hybridMultilevel"/>
    <w:tmpl w:val="40F099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80D41"/>
    <w:multiLevelType w:val="hybridMultilevel"/>
    <w:tmpl w:val="48F8BFEE"/>
    <w:lvl w:ilvl="0" w:tplc="91526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76D5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720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96B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6E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A3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92E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221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BE5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154018A"/>
    <w:multiLevelType w:val="hybridMultilevel"/>
    <w:tmpl w:val="B24C9BE4"/>
    <w:lvl w:ilvl="0" w:tplc="8CF4DA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530E9B"/>
    <w:multiLevelType w:val="hybridMultilevel"/>
    <w:tmpl w:val="B60EDA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B725DE"/>
    <w:multiLevelType w:val="hybridMultilevel"/>
    <w:tmpl w:val="D610DCAA"/>
    <w:lvl w:ilvl="0" w:tplc="045A6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D4D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81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528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D47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6A4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823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882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DC3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4016111"/>
    <w:multiLevelType w:val="hybridMultilevel"/>
    <w:tmpl w:val="180A83FC"/>
    <w:lvl w:ilvl="0" w:tplc="0C0A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>
    <w:nsid w:val="618029E1"/>
    <w:multiLevelType w:val="hybridMultilevel"/>
    <w:tmpl w:val="F77005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3E3DEC"/>
    <w:multiLevelType w:val="hybridMultilevel"/>
    <w:tmpl w:val="6F601EBC"/>
    <w:lvl w:ilvl="0" w:tplc="0C0A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6F2F2280"/>
    <w:multiLevelType w:val="hybridMultilevel"/>
    <w:tmpl w:val="9A68F72A"/>
    <w:lvl w:ilvl="0" w:tplc="9F064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E667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9CA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9E49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E87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D6B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92F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201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305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11"/>
  </w:num>
  <w:num w:numId="6">
    <w:abstractNumId w:val="4"/>
  </w:num>
  <w:num w:numId="7">
    <w:abstractNumId w:val="0"/>
  </w:num>
  <w:num w:numId="8">
    <w:abstractNumId w:val="7"/>
  </w:num>
  <w:num w:numId="9">
    <w:abstractNumId w:val="8"/>
  </w:num>
  <w:num w:numId="10">
    <w:abstractNumId w:val="2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409DB"/>
    <w:rsid w:val="00031ADC"/>
    <w:rsid w:val="00055F40"/>
    <w:rsid w:val="001D41B8"/>
    <w:rsid w:val="002632FF"/>
    <w:rsid w:val="002945F1"/>
    <w:rsid w:val="003D1721"/>
    <w:rsid w:val="003E0F0D"/>
    <w:rsid w:val="003F439C"/>
    <w:rsid w:val="0046605D"/>
    <w:rsid w:val="004E682C"/>
    <w:rsid w:val="00565F8A"/>
    <w:rsid w:val="005D64D8"/>
    <w:rsid w:val="00652D97"/>
    <w:rsid w:val="006F0958"/>
    <w:rsid w:val="00722FF6"/>
    <w:rsid w:val="008206A6"/>
    <w:rsid w:val="00894745"/>
    <w:rsid w:val="008B176C"/>
    <w:rsid w:val="009409DB"/>
    <w:rsid w:val="009D3476"/>
    <w:rsid w:val="00BE4D22"/>
    <w:rsid w:val="00C10A1C"/>
    <w:rsid w:val="00C51A1A"/>
    <w:rsid w:val="00C832B4"/>
    <w:rsid w:val="00E05A68"/>
    <w:rsid w:val="00EF0DDE"/>
    <w:rsid w:val="00FE0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9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55F4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F4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832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9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mailto:patricia.lagos@colegio-republicaargentina.c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valuacionformativa.cl/" TargetMode="External"/><Relationship Id="rId14" Type="http://schemas.openxmlformats.org/officeDocument/2006/relationships/image" Target="media/image7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ACDEF-8B56-4D5A-824E-C90986851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314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paty</cp:lastModifiedBy>
  <cp:revision>6</cp:revision>
  <cp:lastPrinted>2020-05-26T15:45:00Z</cp:lastPrinted>
  <dcterms:created xsi:type="dcterms:W3CDTF">2020-03-27T21:05:00Z</dcterms:created>
  <dcterms:modified xsi:type="dcterms:W3CDTF">2020-06-03T00:57:00Z</dcterms:modified>
</cp:coreProperties>
</file>