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AEFD" w14:textId="77777777" w:rsidR="00EA78AC" w:rsidRDefault="00BF1F3C">
      <w:pPr>
        <w:spacing w:after="0"/>
        <w:jc w:val="center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 7º 22SEMANA 22 Y 23 GUÍA DE MÚSICA 7º AÑOS BÁSICOS  </w:t>
      </w:r>
    </w:p>
    <w:p w14:paraId="755B1984" w14:textId="77777777" w:rsidR="00EA78AC" w:rsidRDefault="00BF1F3C">
      <w:pPr>
        <w:spacing w:after="0"/>
        <w:jc w:val="center"/>
      </w:pPr>
      <w:hyperlink r:id="rId6" w:history="1">
        <w:r>
          <w:rPr>
            <w:rStyle w:val="Hipervnculo"/>
            <w:b/>
            <w:sz w:val="24"/>
            <w:szCs w:val="24"/>
            <w:lang w:val="es-CL"/>
          </w:rPr>
          <w:t>gloria.munoz@colegiorepublicaargentina.cl</w:t>
        </w:r>
      </w:hyperlink>
    </w:p>
    <w:p w14:paraId="42EED5AA" w14:textId="77777777" w:rsidR="00EA78AC" w:rsidRDefault="00EA78AC">
      <w:pPr>
        <w:spacing w:after="0"/>
      </w:pPr>
    </w:p>
    <w:p w14:paraId="5F87A636" w14:textId="77777777" w:rsidR="00EA78AC" w:rsidRDefault="00EA78AC">
      <w:pPr>
        <w:spacing w:after="0"/>
      </w:pPr>
    </w:p>
    <w:tbl>
      <w:tblPr>
        <w:tblW w:w="10632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EA78AC" w14:paraId="45CA23BB" w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3C15" w14:textId="77777777" w:rsidR="00EA78AC" w:rsidRDefault="00EA78AC">
            <w:pPr>
              <w:spacing w:after="0" w:line="244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14:paraId="0E0DE300" w14:textId="77777777" w:rsidR="00EA78AC" w:rsidRDefault="00BF1F3C">
            <w:pPr>
              <w:spacing w:after="0" w:line="244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Nombre:</w:t>
            </w:r>
          </w:p>
        </w:tc>
      </w:tr>
      <w:tr w:rsidR="00EA78AC" w14:paraId="36092DCF" w14:textId="7777777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A7A1" w14:textId="77777777" w:rsidR="00EA78AC" w:rsidRDefault="00EA78AC">
            <w:pPr>
              <w:spacing w:after="0" w:line="244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14:paraId="3130BE81" w14:textId="77777777" w:rsidR="00EA78AC" w:rsidRDefault="00BF1F3C">
            <w:pPr>
              <w:spacing w:line="244" w:lineRule="auto"/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Curso: </w:t>
            </w: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                                                              Fecha: </w:t>
            </w:r>
            <w:r>
              <w:rPr>
                <w:rFonts w:cs="Calibri"/>
              </w:rPr>
              <w:t>Semana del 24 al 31 de agosto 2020</w:t>
            </w:r>
          </w:p>
        </w:tc>
      </w:tr>
      <w:tr w:rsidR="00EA78AC" w14:paraId="43F5C443" w14:textId="77777777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3AF7" w14:textId="77777777" w:rsidR="00EA78AC" w:rsidRDefault="00BF1F3C">
            <w:pPr>
              <w:pStyle w:val="Ttulo5"/>
              <w:shd w:val="clear" w:color="auto" w:fill="FFFFFF"/>
              <w:spacing w:before="0" w:line="244" w:lineRule="auto"/>
            </w:pPr>
            <w:r>
              <w:rPr>
                <w:rFonts w:cs="Calibri Light"/>
                <w:b/>
                <w:color w:val="auto"/>
                <w:lang w:eastAsia="es-CL"/>
              </w:rPr>
              <w:t>OA 04   Interpretar a una y más voces repertorio diverso, incorporando como apoyo el uso de medios de registro y transmisión.</w:t>
            </w:r>
            <w:r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14:paraId="46771076" w14:textId="77777777" w:rsidR="00EA78AC" w:rsidRDefault="00EA78AC">
      <w:pPr>
        <w:rPr>
          <w:b/>
          <w:sz w:val="32"/>
          <w:szCs w:val="32"/>
        </w:rPr>
      </w:pPr>
    </w:p>
    <w:p w14:paraId="60BF5BB4" w14:textId="77777777" w:rsidR="00EA78AC" w:rsidRDefault="00BF1F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Actividad: Debes </w:t>
      </w:r>
      <w:r>
        <w:rPr>
          <w:b/>
          <w:sz w:val="32"/>
          <w:szCs w:val="32"/>
        </w:rPr>
        <w:t>aplicar la memoria auditiva al interpretar la música.</w:t>
      </w:r>
    </w:p>
    <w:p w14:paraId="282DE441" w14:textId="77777777" w:rsidR="00EA78AC" w:rsidRDefault="00BF1F3C">
      <w:r>
        <w:rPr>
          <w:b/>
          <w:sz w:val="32"/>
          <w:szCs w:val="32"/>
        </w:rPr>
        <w:t>Querida estudiante te invito a memorizar la letra y la melodía de esta hermosa canción de Doña Violeta Parra. Puedes utilizar algún medio de grabación para escuchar tu interpretación.</w:t>
      </w:r>
      <w:r>
        <w:t xml:space="preserve">        </w:t>
      </w:r>
    </w:p>
    <w:p w14:paraId="039A5F9E" w14:textId="77777777" w:rsidR="00EA78AC" w:rsidRDefault="00BF1F3C"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                      </w:t>
      </w:r>
      <w:r>
        <w:rPr>
          <w:noProof/>
        </w:rPr>
        <w:drawing>
          <wp:inline distT="0" distB="0" distL="0" distR="0" wp14:anchorId="0CEB1A8F" wp14:editId="326684F7">
            <wp:extent cx="900638" cy="1407106"/>
            <wp:effectExtent l="0" t="0" r="0" b="2594"/>
            <wp:docPr id="2" name="Imagen 5" descr="Ilustración de la niña cantando en un micrófono | Niños cantand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638" cy="14071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10545" w:type="dxa"/>
        <w:tblInd w:w="-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4205"/>
        <w:gridCol w:w="3367"/>
      </w:tblGrid>
      <w:tr w:rsidR="00EA78AC" w14:paraId="2CD3EE27" w14:textId="77777777">
        <w:tblPrEx>
          <w:tblCellMar>
            <w:top w:w="0" w:type="dxa"/>
            <w:bottom w:w="0" w:type="dxa"/>
          </w:tblCellMar>
        </w:tblPrEx>
        <w:trPr>
          <w:trHeight w:val="2197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2E73F" w14:textId="77777777" w:rsidR="00EA78AC" w:rsidRDefault="00BF1F3C">
            <w:pPr>
              <w:shd w:val="clear" w:color="auto" w:fill="FFFFFF"/>
              <w:spacing w:after="0"/>
              <w:outlineLvl w:val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Rin del angelito</w:t>
            </w:r>
          </w:p>
          <w:p w14:paraId="0B7E343B" w14:textId="77777777" w:rsidR="00EA78AC" w:rsidRDefault="00BF1F3C">
            <w:pPr>
              <w:shd w:val="clear" w:color="auto" w:fill="FFFFFF"/>
              <w:spacing w:after="60"/>
            </w:pPr>
            <w:hyperlink r:id="rId8" w:history="1">
              <w:r>
                <w:rPr>
                  <w:rFonts w:ascii="Arial" w:eastAsia="Times New Roman" w:hAnsi="Arial" w:cs="Arial"/>
                  <w:color w:val="660099"/>
                  <w:sz w:val="20"/>
                  <w:szCs w:val="20"/>
                  <w:u w:val="single"/>
                  <w:lang w:eastAsia="es-ES"/>
                </w:rPr>
                <w:t>Violeta Parra</w:t>
              </w:r>
            </w:hyperlink>
          </w:p>
          <w:p w14:paraId="03A674D5" w14:textId="77777777" w:rsidR="00EA78AC" w:rsidRDefault="00EA78A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</w:p>
          <w:p w14:paraId="23DCC81A" w14:textId="77777777" w:rsidR="00EA78AC" w:rsidRDefault="00BF1F3C">
            <w:pPr>
              <w:shd w:val="clear" w:color="auto" w:fill="FFFFFF"/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"/>
              </w:rPr>
              <w:t xml:space="preserve">I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Ya se va para los cielos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Ese querido angelito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 ro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gar por sus abuelos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Por sus padres y hermanitos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5542D" w14:textId="77777777" w:rsidR="00EA78AC" w:rsidRDefault="00EA78AC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  <w:p w14:paraId="49AB2E2B" w14:textId="77777777" w:rsidR="00EA78AC" w:rsidRDefault="00BF1F3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</w:p>
          <w:p w14:paraId="47171012" w14:textId="77777777" w:rsidR="00EA78AC" w:rsidRDefault="00BF1F3C">
            <w:pPr>
              <w:shd w:val="clear" w:color="auto" w:fill="FFFFFF"/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"/>
              </w:rPr>
              <w:t>II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Cuando se muere en la carne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El alma busca su sitio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Adentro de una amapola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O dentro de un pajarito</w:t>
            </w:r>
          </w:p>
          <w:p w14:paraId="5AD06452" w14:textId="77777777" w:rsidR="00EA78AC" w:rsidRDefault="00EA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57935" w14:textId="77777777" w:rsidR="00EA78AC" w:rsidRDefault="00EA78AC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  <w:p w14:paraId="72278A71" w14:textId="77777777" w:rsidR="00EA78AC" w:rsidRDefault="00EA78AC">
            <w:pPr>
              <w:ind w:left="75"/>
              <w:rPr>
                <w:rFonts w:ascii="Arial" w:hAnsi="Arial" w:cs="Arial"/>
                <w:sz w:val="20"/>
                <w:szCs w:val="20"/>
              </w:rPr>
            </w:pPr>
          </w:p>
          <w:p w14:paraId="71F706FC" w14:textId="77777777" w:rsidR="00EA78AC" w:rsidRDefault="00BF1F3C">
            <w:pPr>
              <w:shd w:val="clear" w:color="auto" w:fill="FFFFFF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La tierra lo está esperando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Con su corazón abierto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Por eso és que el angelito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Parece que está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despierto</w:t>
            </w:r>
          </w:p>
        </w:tc>
      </w:tr>
      <w:tr w:rsidR="00EA78AC" w14:paraId="7A5DE633" w14:textId="77777777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42AB4" w14:textId="77777777" w:rsidR="00EA78AC" w:rsidRDefault="00BF1F3C">
            <w:pPr>
              <w:shd w:val="clear" w:color="auto" w:fill="FFFFFF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Cuando se muere en la carne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El alma busca su centro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En el brillo de una rosa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O de un pececito nuevo</w:t>
            </w:r>
          </w:p>
          <w:p w14:paraId="72C721BD" w14:textId="77777777" w:rsidR="00EA78AC" w:rsidRDefault="00EA78AC">
            <w:pPr>
              <w:ind w:left="7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65482" w14:textId="77777777" w:rsidR="00EA78AC" w:rsidRDefault="00BF1F3C">
            <w:pPr>
              <w:shd w:val="clear" w:color="auto" w:fill="FFFFFF"/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"/>
              </w:rPr>
              <w:t>V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En su cunita de tierra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Lo arrullará una campana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Mientras la lluvia le limpia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Su carita en la mañana</w:t>
            </w:r>
          </w:p>
          <w:p w14:paraId="5CC4DB03" w14:textId="77777777" w:rsidR="00EA78AC" w:rsidRDefault="00BF1F3C">
            <w:pPr>
              <w:ind w:left="75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07C73B" wp14:editId="1F72F18F">
                  <wp:extent cx="2527502" cy="1661675"/>
                  <wp:effectExtent l="0" t="0" r="6148" b="0"/>
                  <wp:docPr id="3" name="Imagen 2" descr="C:\Users\lilym\AppData\Local\Microsoft\Windows\INetCache\Content.MSO\56A26FD4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502" cy="166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2EF7D" w14:textId="77777777" w:rsidR="00EA78AC" w:rsidRDefault="00BF1F3C">
            <w:pPr>
              <w:shd w:val="clear" w:color="auto" w:fill="FFFFFF"/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"/>
              </w:rPr>
              <w:t xml:space="preserve">VI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Cuando se muere en la carne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El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alma busca su diana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En el misterio del mundo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Que le ha abierto su ventana</w:t>
            </w:r>
          </w:p>
          <w:p w14:paraId="7C7A4960" w14:textId="77777777" w:rsidR="00EA78AC" w:rsidRDefault="00BF1F3C">
            <w:pPr>
              <w:ind w:left="75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A9CD99" wp14:editId="68412778">
                  <wp:extent cx="1548792" cy="1768925"/>
                  <wp:effectExtent l="0" t="0" r="0" b="2725"/>
                  <wp:docPr id="4" name="Imagen 4" descr="fichas razonad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92" cy="176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AC" w14:paraId="5B2A5FB0" w14:textId="77777777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53C51" w14:textId="77777777" w:rsidR="00EA78AC" w:rsidRDefault="00BF1F3C">
            <w:pPr>
              <w:shd w:val="clear" w:color="auto" w:fill="FFFFFF"/>
            </w:pPr>
            <w:r>
              <w:rPr>
                <w:b/>
              </w:rPr>
              <w:t>VII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Cuando se muere en la carne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El alma busca su diana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En el misterio del mundo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Que le ha abierto su ventana</w:t>
            </w:r>
          </w:p>
          <w:p w14:paraId="03F7F121" w14:textId="77777777" w:rsidR="00EA78AC" w:rsidRDefault="00EA78AC">
            <w:pPr>
              <w:ind w:left="75"/>
              <w:rPr>
                <w:b/>
              </w:rPr>
            </w:pPr>
          </w:p>
        </w:tc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A42A6" w14:textId="77777777" w:rsidR="00EA78AC" w:rsidRDefault="00EA78AC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BB4F9" w14:textId="77777777" w:rsidR="00EA78AC" w:rsidRDefault="00EA78AC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</w:p>
        </w:tc>
      </w:tr>
    </w:tbl>
    <w:p w14:paraId="03A5DBBA" w14:textId="77777777" w:rsidR="00EA78AC" w:rsidRDefault="00EA78AC"/>
    <w:sectPr w:rsidR="00EA78AC">
      <w:headerReference w:type="default" r:id="rId11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E845F" w14:textId="77777777" w:rsidR="00BF1F3C" w:rsidRDefault="00BF1F3C">
      <w:pPr>
        <w:spacing w:after="0"/>
      </w:pPr>
      <w:r>
        <w:separator/>
      </w:r>
    </w:p>
  </w:endnote>
  <w:endnote w:type="continuationSeparator" w:id="0">
    <w:p w14:paraId="3A412465" w14:textId="77777777" w:rsidR="00BF1F3C" w:rsidRDefault="00BF1F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A661E" w14:textId="77777777" w:rsidR="00BF1F3C" w:rsidRDefault="00BF1F3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59D6B3E" w14:textId="77777777" w:rsidR="00BF1F3C" w:rsidRDefault="00BF1F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EF19" w14:textId="77777777" w:rsidR="007E47F4" w:rsidRDefault="00BF1F3C">
    <w:pPr>
      <w:tabs>
        <w:tab w:val="center" w:pos="4252"/>
        <w:tab w:val="right" w:pos="8504"/>
      </w:tabs>
      <w:spacing w:after="0"/>
    </w:pPr>
    <w:bookmarkStart w:id="0" w:name="_Hlk42736549"/>
    <w:r>
      <w:rPr>
        <w:noProof/>
      </w:rPr>
      <w:drawing>
        <wp:anchor distT="0" distB="0" distL="114300" distR="114300" simplePos="0" relativeHeight="251659264" behindDoc="0" locked="0" layoutInCell="1" allowOverlap="1" wp14:anchorId="6D961196" wp14:editId="312DAB4B">
          <wp:simplePos x="0" y="0"/>
          <wp:positionH relativeFrom="page">
            <wp:posOffset>190496</wp:posOffset>
          </wp:positionH>
          <wp:positionV relativeFrom="paragraph">
            <wp:posOffset>-191137</wp:posOffset>
          </wp:positionV>
          <wp:extent cx="466728" cy="552453"/>
          <wp:effectExtent l="0" t="0" r="9522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</w:t>
    </w:r>
    <w:r>
      <w:rPr>
        <w:rFonts w:ascii="Times New Roman" w:hAnsi="Times New Roman"/>
        <w:sz w:val="16"/>
        <w:szCs w:val="16"/>
        <w:lang w:val="es-MX"/>
      </w:rPr>
      <w:t xml:space="preserve">Colegio República Argentina </w:t>
    </w:r>
  </w:p>
  <w:p w14:paraId="05E27418" w14:textId="77777777" w:rsidR="007E47F4" w:rsidRDefault="00BF1F3C">
    <w:pPr>
      <w:tabs>
        <w:tab w:val="center" w:pos="4252"/>
        <w:tab w:val="right" w:pos="8504"/>
      </w:tabs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   </w:t>
    </w:r>
    <w:r>
      <w:rPr>
        <w:rFonts w:ascii="Times New Roman" w:hAnsi="Times New Roman"/>
        <w:sz w:val="16"/>
        <w:szCs w:val="16"/>
        <w:lang w:val="es-CL"/>
      </w:rPr>
      <w:t>O’Carrol  # 850-   Fono 72- 2230332</w:t>
    </w:r>
    <w:r>
      <w:rPr>
        <w:rFonts w:ascii="Arial" w:hAnsi="Arial" w:cs="Arial"/>
        <w:sz w:val="24"/>
        <w:szCs w:val="24"/>
        <w:lang w:val="es-CL"/>
      </w:rPr>
      <w:t xml:space="preserve">  </w:t>
    </w:r>
    <w:r>
      <w:rPr>
        <w:rFonts w:ascii="Times New Roman" w:hAnsi="Times New Roman"/>
        <w:sz w:val="16"/>
        <w:szCs w:val="16"/>
        <w:lang w:val="es-CL"/>
      </w:rPr>
      <w:t xml:space="preserve">  Rancagua</w:t>
    </w:r>
    <w:r>
      <w:rPr>
        <w:rFonts w:ascii="Times New Roman" w:hAnsi="Times New Roman"/>
        <w:lang w:val="es-CL"/>
      </w:rPr>
      <w:t xml:space="preserve">     </w:t>
    </w:r>
  </w:p>
  <w:bookmarkEnd w:id="0"/>
  <w:p w14:paraId="5B8C604F" w14:textId="77777777" w:rsidR="007E47F4" w:rsidRDefault="00BF1F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78AC"/>
    <w:rsid w:val="00BF1F3C"/>
    <w:rsid w:val="00EA78AC"/>
    <w:rsid w:val="00E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5C40"/>
  <w15:docId w15:val="{52C1053C-BECA-48E2-8101-86563D86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rPr>
      <w:rFonts w:ascii="Calibri Light" w:eastAsia="Times New Roman" w:hAnsi="Calibri Light" w:cs="Times New Roman"/>
      <w:color w:val="2F5496"/>
    </w:rPr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2Car">
    <w:name w:val="Título 2 Car"/>
    <w:basedOn w:val="Fuentedeprrafopredeter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Violeta+Parra&amp;stick=H4sIAAAAAAAAAONgVuLUz9U3MCyzsEhaxMoblpmfk1qSqBCQWFSUCAAJW-3lHQAAAA&amp;sa=X&amp;ved=2ahUKEwjE4OP8x6LrAhUHILkGHVq3CkwQMTAAegQIDhA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ria.munoz@colegiorepublicaargentina.c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Francisca</cp:lastModifiedBy>
  <cp:revision>2</cp:revision>
  <dcterms:created xsi:type="dcterms:W3CDTF">2020-08-24T13:05:00Z</dcterms:created>
  <dcterms:modified xsi:type="dcterms:W3CDTF">2020-08-24T13:05:00Z</dcterms:modified>
</cp:coreProperties>
</file>