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2E560F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Century Gothic" w:hAnsi="Century Gothic" w:cs="Times New Roman"/>
          <w:sz w:val="16"/>
          <w:szCs w:val="16"/>
          <w:lang w:val="es-MX"/>
        </w:rPr>
      </w:pPr>
      <w:r w:rsidRPr="002E560F">
        <w:rPr>
          <w:rFonts w:ascii="Century Gothic" w:hAnsi="Century Gothic" w:cs="Times New Roman"/>
          <w:b/>
          <w:noProof/>
          <w:lang w:eastAsia="es-CL"/>
        </w:rPr>
        <w:drawing>
          <wp:anchor distT="0" distB="0" distL="114300" distR="114300" simplePos="0" relativeHeight="251648512" behindDoc="0" locked="0" layoutInCell="1" allowOverlap="1" wp14:anchorId="76FA3E9A" wp14:editId="794090EE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60F">
        <w:rPr>
          <w:rFonts w:ascii="Century Gothic" w:hAnsi="Century Gothic" w:cs="Times New Roman"/>
          <w:b/>
          <w:lang w:val="es-MX"/>
        </w:rPr>
        <w:t xml:space="preserve">    </w:t>
      </w:r>
      <w:r w:rsidRPr="002E560F">
        <w:rPr>
          <w:rFonts w:ascii="Century Gothic" w:hAnsi="Century Gothic" w:cs="Times New Roman"/>
          <w:sz w:val="16"/>
          <w:szCs w:val="16"/>
          <w:lang w:val="es-MX"/>
        </w:rPr>
        <w:t>Colegio República Argentina</w:t>
      </w:r>
    </w:p>
    <w:p w:rsidR="009409DB" w:rsidRPr="002E560F" w:rsidRDefault="002E560F" w:rsidP="009409DB">
      <w:pPr>
        <w:tabs>
          <w:tab w:val="center" w:pos="4252"/>
          <w:tab w:val="right" w:pos="8504"/>
        </w:tabs>
        <w:spacing w:after="0" w:line="240" w:lineRule="auto"/>
        <w:rPr>
          <w:rFonts w:ascii="Century Gothic" w:hAnsi="Century Gothic" w:cs="Times New Roman"/>
          <w:sz w:val="16"/>
          <w:szCs w:val="16"/>
          <w:lang w:val="es-MX"/>
        </w:rPr>
      </w:pPr>
      <w:r w:rsidRPr="002E560F">
        <w:rPr>
          <w:rFonts w:ascii="Century Gothic" w:hAnsi="Century Gothic" w:cs="Times New Roman"/>
          <w:sz w:val="16"/>
          <w:szCs w:val="16"/>
          <w:lang w:val="es-ES"/>
        </w:rPr>
        <w:t xml:space="preserve"> </w:t>
      </w:r>
      <w:proofErr w:type="spellStart"/>
      <w:r w:rsidR="009409DB" w:rsidRPr="002E560F">
        <w:rPr>
          <w:rFonts w:ascii="Century Gothic" w:hAnsi="Century Gothic" w:cs="Times New Roman"/>
          <w:sz w:val="16"/>
          <w:szCs w:val="16"/>
          <w:lang w:val="es-ES"/>
        </w:rPr>
        <w:t>O’Carrol</w:t>
      </w:r>
      <w:proofErr w:type="spellEnd"/>
      <w:r w:rsidR="009409DB" w:rsidRPr="002E560F">
        <w:rPr>
          <w:rFonts w:ascii="Century Gothic" w:hAnsi="Century Gothic" w:cs="Times New Roman"/>
          <w:sz w:val="16"/>
          <w:szCs w:val="16"/>
          <w:lang w:val="es-ES"/>
        </w:rPr>
        <w:t xml:space="preserve"> # 850-   Fono 72- 2230332</w:t>
      </w:r>
    </w:p>
    <w:p w:rsidR="009409DB" w:rsidRPr="002E560F" w:rsidRDefault="009409DB" w:rsidP="009409DB">
      <w:pPr>
        <w:rPr>
          <w:rFonts w:ascii="Century Gothic" w:hAnsi="Century Gothic" w:cs="Times New Roman"/>
          <w:lang w:val="es-ES"/>
        </w:rPr>
      </w:pPr>
      <w:r w:rsidRPr="002E560F">
        <w:rPr>
          <w:rFonts w:ascii="Century Gothic" w:hAnsi="Century Gothic" w:cs="Times New Roman"/>
          <w:sz w:val="16"/>
          <w:szCs w:val="16"/>
          <w:lang w:val="es-ES"/>
        </w:rPr>
        <w:t xml:space="preserve">                 </w:t>
      </w:r>
      <w:r w:rsidR="002E560F" w:rsidRPr="002E560F">
        <w:rPr>
          <w:rFonts w:ascii="Century Gothic" w:hAnsi="Century Gothic" w:cs="Times New Roman"/>
          <w:sz w:val="16"/>
          <w:szCs w:val="16"/>
          <w:lang w:val="es-ES"/>
        </w:rPr>
        <w:t xml:space="preserve"> </w:t>
      </w:r>
      <w:r w:rsidRPr="002E560F">
        <w:rPr>
          <w:rFonts w:ascii="Century Gothic" w:hAnsi="Century Gothic" w:cs="Times New Roman"/>
          <w:sz w:val="16"/>
          <w:szCs w:val="16"/>
          <w:lang w:val="es-ES"/>
        </w:rPr>
        <w:t xml:space="preserve">   Rancagua</w:t>
      </w:r>
      <w:r w:rsidRPr="002E560F">
        <w:rPr>
          <w:rFonts w:ascii="Century Gothic" w:hAnsi="Century Gothic" w:cs="Times New Roman"/>
          <w:lang w:val="es-ES"/>
        </w:rPr>
        <w:t xml:space="preserve">     </w:t>
      </w:r>
    </w:p>
    <w:p w:rsidR="009409DB" w:rsidRPr="002E560F" w:rsidRDefault="009409DB" w:rsidP="009409DB">
      <w:pPr>
        <w:rPr>
          <w:rFonts w:ascii="Century Gothic" w:hAnsi="Century Gothic" w:cs="Times New Roman"/>
          <w:lang w:val="es-ES"/>
        </w:rPr>
      </w:pPr>
    </w:p>
    <w:p w:rsidR="008B176C" w:rsidRPr="002E560F" w:rsidRDefault="008B176C" w:rsidP="009409DB">
      <w:pPr>
        <w:rPr>
          <w:rFonts w:ascii="Century Gothic" w:hAnsi="Century Gothic" w:cs="Times New Roman"/>
          <w:lang w:val="es-ES"/>
        </w:rPr>
      </w:pPr>
      <w:r w:rsidRPr="002E560F">
        <w:rPr>
          <w:rFonts w:ascii="Century Gothic" w:hAnsi="Century Gothic" w:cs="Times New Roman"/>
          <w:lang w:val="es-ES"/>
        </w:rPr>
        <w:t xml:space="preserve">Asignatura:   </w:t>
      </w:r>
      <w:r w:rsidR="002E560F">
        <w:rPr>
          <w:rFonts w:ascii="Century Gothic" w:hAnsi="Century Gothic" w:cs="Times New Roman"/>
          <w:lang w:val="es-ES"/>
        </w:rPr>
        <w:t xml:space="preserve">Religión </w:t>
      </w:r>
      <w:r w:rsidRPr="002E560F">
        <w:rPr>
          <w:rFonts w:ascii="Century Gothic" w:hAnsi="Century Gothic" w:cs="Times New Roman"/>
          <w:lang w:val="es-ES"/>
        </w:rPr>
        <w:t xml:space="preserve">                                                     Curso:      </w:t>
      </w:r>
      <w:r w:rsidR="009F3E4C">
        <w:rPr>
          <w:rFonts w:ascii="Century Gothic" w:hAnsi="Century Gothic" w:cs="Times New Roman"/>
          <w:lang w:val="es-ES"/>
        </w:rPr>
        <w:t>Séptimo</w:t>
      </w:r>
      <w:r w:rsidR="00933445">
        <w:rPr>
          <w:rFonts w:ascii="Century Gothic" w:hAnsi="Century Gothic" w:cs="Times New Roman"/>
          <w:lang w:val="es-ES"/>
        </w:rPr>
        <w:t xml:space="preserve"> Básico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8B176C" w:rsidRPr="002E560F" w:rsidTr="008B176C">
        <w:tc>
          <w:tcPr>
            <w:tcW w:w="8978" w:type="dxa"/>
          </w:tcPr>
          <w:p w:rsidR="00B14ACB" w:rsidRDefault="008B176C" w:rsidP="009409DB">
            <w:pPr>
              <w:rPr>
                <w:rFonts w:ascii="Century Gothic" w:hAnsi="Century Gothic" w:cs="Times New Roman"/>
                <w:lang w:val="es-ES"/>
              </w:rPr>
            </w:pPr>
            <w:r w:rsidRPr="002E560F">
              <w:rPr>
                <w:rFonts w:ascii="Century Gothic" w:hAnsi="Century Gothic" w:cs="Times New Roman"/>
                <w:lang w:val="es-ES"/>
              </w:rPr>
              <w:t>Introducción:</w:t>
            </w:r>
            <w:r w:rsidR="008737CA">
              <w:rPr>
                <w:rFonts w:ascii="Century Gothic" w:hAnsi="Century Gothic" w:cs="Times New Roman"/>
                <w:lang w:val="es-ES"/>
              </w:rPr>
              <w:t xml:space="preserve"> </w:t>
            </w:r>
          </w:p>
          <w:p w:rsidR="008B176C" w:rsidRPr="002E560F" w:rsidRDefault="008737CA" w:rsidP="009409DB">
            <w:pPr>
              <w:rPr>
                <w:rFonts w:ascii="Century Gothic" w:hAnsi="Century Gothic" w:cs="Times New Roman"/>
                <w:lang w:val="es-ES"/>
              </w:rPr>
            </w:pPr>
            <w:r>
              <w:rPr>
                <w:rFonts w:ascii="Century Gothic" w:hAnsi="Century Gothic" w:cs="Times New Roman"/>
                <w:lang w:val="es-ES"/>
              </w:rPr>
              <w:t>Para desarrollar esta guía debes leer con mucha atención el texto dad</w:t>
            </w:r>
            <w:r w:rsidR="002D2C5F">
              <w:rPr>
                <w:rFonts w:ascii="Century Gothic" w:hAnsi="Century Gothic" w:cs="Times New Roman"/>
                <w:lang w:val="es-ES"/>
              </w:rPr>
              <w:t>o y debes buscar las palabras en el diccionario para ayudarte a responder las actividades presentes en esta guía. Pide ayuda a tus mayores no te olvides</w:t>
            </w:r>
          </w:p>
          <w:p w:rsidR="008B176C" w:rsidRPr="002E560F" w:rsidRDefault="008B176C" w:rsidP="002E560F">
            <w:pPr>
              <w:rPr>
                <w:rFonts w:ascii="Century Gothic" w:hAnsi="Century Gothic" w:cs="Times New Roman"/>
                <w:lang w:val="es-ES"/>
              </w:rPr>
            </w:pPr>
          </w:p>
        </w:tc>
      </w:tr>
    </w:tbl>
    <w:p w:rsidR="00894745" w:rsidRPr="002E560F" w:rsidRDefault="009409DB" w:rsidP="009409DB">
      <w:pPr>
        <w:rPr>
          <w:rFonts w:ascii="Century Gothic" w:hAnsi="Century Gothic" w:cs="Times New Roman"/>
          <w:lang w:val="es-ES"/>
        </w:rPr>
      </w:pPr>
      <w:r w:rsidRPr="002E560F">
        <w:rPr>
          <w:rFonts w:ascii="Century Gothic" w:hAnsi="Century Gothic" w:cs="Times New Roman"/>
          <w:lang w:val="es-ES"/>
        </w:rPr>
        <w:t xml:space="preserve">     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23"/>
      </w:tblGrid>
      <w:tr w:rsidR="008B176C" w:rsidRPr="002E560F" w:rsidTr="002E560F">
        <w:trPr>
          <w:trHeight w:val="923"/>
        </w:trPr>
        <w:tc>
          <w:tcPr>
            <w:tcW w:w="9023" w:type="dxa"/>
          </w:tcPr>
          <w:p w:rsidR="008B176C" w:rsidRDefault="005D64D8" w:rsidP="009409DB">
            <w:pPr>
              <w:rPr>
                <w:rFonts w:ascii="Century Gothic" w:hAnsi="Century Gothic"/>
              </w:rPr>
            </w:pPr>
            <w:bookmarkStart w:id="0" w:name="_Hlk36585900"/>
            <w:r w:rsidRPr="002E560F">
              <w:rPr>
                <w:rFonts w:ascii="Century Gothic" w:hAnsi="Century Gothic"/>
              </w:rPr>
              <w:t>OA:</w:t>
            </w:r>
            <w:r w:rsidR="00933445">
              <w:rPr>
                <w:rFonts w:ascii="Century Gothic" w:hAnsi="Century Gothic"/>
              </w:rPr>
              <w:t xml:space="preserve"> </w:t>
            </w:r>
            <w:r w:rsidR="00933445" w:rsidRPr="00933445">
              <w:rPr>
                <w:rFonts w:ascii="Century Gothic" w:hAnsi="Century Gothic"/>
              </w:rPr>
              <w:t xml:space="preserve">Identificar lo acontecido </w:t>
            </w:r>
            <w:r w:rsidR="0043382B">
              <w:rPr>
                <w:rFonts w:ascii="Century Gothic" w:hAnsi="Century Gothic"/>
              </w:rPr>
              <w:t>el</w:t>
            </w:r>
            <w:r w:rsidR="00933445" w:rsidRPr="00933445">
              <w:rPr>
                <w:rFonts w:ascii="Century Gothic" w:hAnsi="Century Gothic"/>
              </w:rPr>
              <w:t xml:space="preserve"> día jueves </w:t>
            </w:r>
            <w:r w:rsidR="0043382B">
              <w:rPr>
                <w:rFonts w:ascii="Century Gothic" w:hAnsi="Century Gothic"/>
              </w:rPr>
              <w:t>S</w:t>
            </w:r>
            <w:r w:rsidR="00933445" w:rsidRPr="00933445">
              <w:rPr>
                <w:rFonts w:ascii="Century Gothic" w:hAnsi="Century Gothic"/>
              </w:rPr>
              <w:t>a</w:t>
            </w:r>
            <w:r w:rsidR="0043382B">
              <w:rPr>
                <w:rFonts w:ascii="Century Gothic" w:hAnsi="Century Gothic"/>
              </w:rPr>
              <w:t>nto y su importancia para todos los cristianos,</w:t>
            </w:r>
            <w:r w:rsidR="009647DF">
              <w:rPr>
                <w:rFonts w:ascii="Century Gothic" w:hAnsi="Century Gothic"/>
              </w:rPr>
              <w:t xml:space="preserve"> a</w:t>
            </w:r>
            <w:r w:rsidR="00933445" w:rsidRPr="00933445">
              <w:rPr>
                <w:rFonts w:ascii="Century Gothic" w:hAnsi="Century Gothic"/>
              </w:rPr>
              <w:t xml:space="preserve"> través de textos, videos y actividades que ayudan a trabajar con interés y responsabilidad, en un clima de respeto</w:t>
            </w:r>
          </w:p>
          <w:bookmarkEnd w:id="0"/>
          <w:p w:rsidR="005D64D8" w:rsidRPr="002E560F" w:rsidRDefault="005D64D8" w:rsidP="002E560F">
            <w:pPr>
              <w:rPr>
                <w:rFonts w:ascii="Century Gothic" w:hAnsi="Century Gothic"/>
              </w:rPr>
            </w:pPr>
          </w:p>
        </w:tc>
      </w:tr>
    </w:tbl>
    <w:p w:rsidR="008B176C" w:rsidRPr="002E560F" w:rsidRDefault="008B176C" w:rsidP="009409DB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5D64D8" w:rsidRPr="002E560F" w:rsidTr="005D64D8">
        <w:tc>
          <w:tcPr>
            <w:tcW w:w="8978" w:type="dxa"/>
          </w:tcPr>
          <w:p w:rsidR="005D64D8" w:rsidRDefault="005D64D8" w:rsidP="009409DB">
            <w:pPr>
              <w:rPr>
                <w:rFonts w:ascii="Century Gothic" w:hAnsi="Century Gothic"/>
              </w:rPr>
            </w:pPr>
            <w:r w:rsidRPr="002E560F">
              <w:rPr>
                <w:rFonts w:ascii="Century Gothic" w:hAnsi="Century Gothic"/>
              </w:rPr>
              <w:t>Contenidos:</w:t>
            </w:r>
          </w:p>
          <w:p w:rsidR="005D64D8" w:rsidRPr="002E560F" w:rsidRDefault="00933445" w:rsidP="002E560F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Jueves </w:t>
            </w:r>
            <w:r w:rsidR="0043382B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>anto</w:t>
            </w:r>
            <w:r w:rsidR="002E560F">
              <w:rPr>
                <w:rFonts w:ascii="Century Gothic" w:hAnsi="Century Gothic"/>
              </w:rPr>
              <w:t xml:space="preserve"> </w:t>
            </w:r>
          </w:p>
        </w:tc>
      </w:tr>
    </w:tbl>
    <w:p w:rsidR="005D64D8" w:rsidRDefault="005D64D8" w:rsidP="009409DB">
      <w:pPr>
        <w:rPr>
          <w:rFonts w:ascii="Century Gothic" w:hAnsi="Century Gothic"/>
        </w:rPr>
      </w:pPr>
    </w:p>
    <w:p w:rsidR="002E560F" w:rsidRDefault="002E560F" w:rsidP="002E560F">
      <w:pPr>
        <w:pBdr>
          <w:bottom w:val="single" w:sz="4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 xml:space="preserve">Para Recordar: </w:t>
      </w:r>
    </w:p>
    <w:p w:rsidR="00767AA5" w:rsidRPr="006C105E" w:rsidRDefault="006C105E" w:rsidP="0043382B">
      <w:pPr>
        <w:pStyle w:val="NormalWeb"/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10631"/>
        </w:tabs>
        <w:ind w:right="-142"/>
        <w:rPr>
          <w:rFonts w:ascii="Century Gothic" w:hAnsi="Century Gothic"/>
          <w:color w:val="262626"/>
          <w:szCs w:val="27"/>
        </w:rPr>
      </w:pPr>
      <w:r w:rsidRPr="006C105E">
        <w:rPr>
          <w:rFonts w:ascii="Century Gothic" w:hAnsi="Century Gothic"/>
        </w:rPr>
        <w:t xml:space="preserve">Hace muchos años, existía un pueblo que estaba esclavizado por los </w:t>
      </w:r>
      <w:r w:rsidRPr="006C105E">
        <w:rPr>
          <w:rFonts w:ascii="Century Gothic" w:hAnsi="Century Gothic"/>
        </w:rPr>
        <w:t>egipcios</w:t>
      </w:r>
      <w:r w:rsidRPr="006C105E">
        <w:rPr>
          <w:rFonts w:ascii="Century Gothic" w:hAnsi="Century Gothic"/>
        </w:rPr>
        <w:t xml:space="preserve"> y Dios se sentía muy apenado porque los veía, sufrir, y como eran golpeados por esta gente, haciéndolos hacer trabajos muy pesados e incluso dándoles poca comida. Y Dios sintió pena por ellos y mandó a un hombre llamado Moisés para que los rescatara de esa esclavitud. Moisés sintió un poco de temor por este gran trabajo, pero fue obediente, valiente y aceptó esta gran misión hasta que logró sacar a todo el pueblo de la esclavitud. Dios lo hizo cruzar el mar rojo y nunca </w:t>
      </w:r>
      <w:r>
        <w:rPr>
          <w:rFonts w:ascii="Century Gothic" w:hAnsi="Century Gothic"/>
        </w:rPr>
        <w:t>É</w:t>
      </w:r>
      <w:r w:rsidRPr="006C105E">
        <w:rPr>
          <w:rFonts w:ascii="Century Gothic" w:hAnsi="Century Gothic"/>
        </w:rPr>
        <w:t>l los abandon</w:t>
      </w:r>
      <w:r>
        <w:rPr>
          <w:rFonts w:ascii="Century Gothic" w:hAnsi="Century Gothic"/>
        </w:rPr>
        <w:t>ó</w:t>
      </w:r>
      <w:r w:rsidRPr="006C105E">
        <w:rPr>
          <w:rFonts w:ascii="Century Gothic" w:hAnsi="Century Gothic"/>
        </w:rPr>
        <w:t>, hasta que los llevó a la tierra que les había prometido.</w:t>
      </w:r>
      <w:r>
        <w:rPr>
          <w:rFonts w:ascii="Century Gothic" w:hAnsi="Century Gothic"/>
        </w:rPr>
        <w:t xml:space="preserve"> </w:t>
      </w:r>
      <w:r w:rsidRPr="006C105E">
        <w:rPr>
          <w:rFonts w:ascii="Century Gothic" w:hAnsi="Century Gothic"/>
        </w:rPr>
        <w:t>Así fue como ellos al llegar a esta nueva tierra celebraron una cena muy especial y prepararon una comida muy rica que les recordaba su libertad.</w:t>
      </w:r>
      <w:r>
        <w:rPr>
          <w:rFonts w:ascii="Century Gothic" w:hAnsi="Century Gothic"/>
        </w:rPr>
        <w:t xml:space="preserve"> </w:t>
      </w:r>
      <w:r w:rsidRPr="006C105E">
        <w:rPr>
          <w:rFonts w:ascii="Century Gothic" w:hAnsi="Century Gothic"/>
        </w:rPr>
        <w:t>La cena era en familia y ellos comieron, corder</w:t>
      </w:r>
      <w:r>
        <w:rPr>
          <w:rFonts w:ascii="Century Gothic" w:hAnsi="Century Gothic"/>
        </w:rPr>
        <w:t>o</w:t>
      </w:r>
      <w:r w:rsidRPr="006C105E">
        <w:rPr>
          <w:rFonts w:ascii="Century Gothic" w:hAnsi="Century Gothic"/>
        </w:rPr>
        <w:t xml:space="preserve"> tierno (signo del amor de Dios), pan sin levadura (para recordar el dolor sufrido todos esos años), hierbas amargas (recuerdo de la esclavitud) y salsa roja (recordando los trabajos forzados en Egipto). Con esta ceremonia se recuerda la libertad del pueblo judío y la alegría de estar siempre acompañados de Dios.</w:t>
      </w:r>
      <w:r>
        <w:rPr>
          <w:rFonts w:ascii="Century Gothic" w:hAnsi="Century Gothic"/>
        </w:rPr>
        <w:t xml:space="preserve"> </w:t>
      </w:r>
      <w:r w:rsidRPr="006C105E">
        <w:rPr>
          <w:rFonts w:ascii="Century Gothic" w:hAnsi="Century Gothic"/>
        </w:rPr>
        <w:t>Es la fiesta más importante para nosotros, porque recordamos la última cena que Jesús vivió con sus amigos los apóstoles, o sea la última vez que comió con ellos, antes de vivir la pasión, muerte y resurrección</w:t>
      </w:r>
      <w:r>
        <w:rPr>
          <w:rFonts w:ascii="Century Gothic" w:hAnsi="Century Gothic"/>
        </w:rPr>
        <w:t>.</w:t>
      </w:r>
    </w:p>
    <w:p w:rsidR="00B14ACB" w:rsidRDefault="00B14ACB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noProof/>
        </w:rPr>
      </w:pPr>
      <w:r w:rsidRPr="0043382B">
        <w:lastRenderedPageBreak/>
        <w:drawing>
          <wp:anchor distT="0" distB="0" distL="114300" distR="114300" simplePos="0" relativeHeight="251659264" behindDoc="1" locked="0" layoutInCell="1" allowOverlap="1" wp14:anchorId="60CE0284">
            <wp:simplePos x="0" y="0"/>
            <wp:positionH relativeFrom="margin">
              <wp:posOffset>2677823</wp:posOffset>
            </wp:positionH>
            <wp:positionV relativeFrom="paragraph">
              <wp:posOffset>448433</wp:posOffset>
            </wp:positionV>
            <wp:extent cx="3696970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81" y="21383"/>
                <wp:lineTo x="2148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-613732</wp:posOffset>
            </wp:positionH>
            <wp:positionV relativeFrom="paragraph">
              <wp:posOffset>420779</wp:posOffset>
            </wp:positionV>
            <wp:extent cx="3132455" cy="2481580"/>
            <wp:effectExtent l="209550" t="285750" r="220345" b="280670"/>
            <wp:wrapTight wrapText="bothSides">
              <wp:wrapPolygon edited="0">
                <wp:start x="21275" y="-186"/>
                <wp:lineTo x="10568" y="-2787"/>
                <wp:lineTo x="10171" y="-182"/>
                <wp:lineTo x="368" y="-2563"/>
                <wp:lineTo x="-427" y="2647"/>
                <wp:lineTo x="-705" y="7983"/>
                <wp:lineTo x="-746" y="18780"/>
                <wp:lineTo x="-230" y="18905"/>
                <wp:lineTo x="-344" y="21410"/>
                <wp:lineTo x="559" y="21629"/>
                <wp:lineTo x="688" y="21661"/>
                <wp:lineTo x="10993" y="21631"/>
                <wp:lineTo x="11122" y="21662"/>
                <wp:lineTo x="21580" y="21501"/>
                <wp:lineTo x="21824" y="19028"/>
                <wp:lineTo x="21791" y="-61"/>
                <wp:lineTo x="21275" y="-186"/>
              </wp:wrapPolygon>
            </wp:wrapTight>
            <wp:docPr id="8" name="Imagen 8" descr="• Paso de la esclavitud a la libertad• Paso de la muerte a la vida• Paso del pecado a la gracia• Iniciamos la celebr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• Paso de la esclavitud a la libertad• Paso de la muerte a la vida• Paso del pecado a la gracia• Iniciamos la celebracion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6419">
                      <a:off x="0" y="0"/>
                      <a:ext cx="313245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  <w:r w:rsidRPr="009647DF">
        <w:drawing>
          <wp:anchor distT="0" distB="0" distL="114300" distR="114300" simplePos="0" relativeHeight="251660288" behindDoc="1" locked="0" layoutInCell="1" allowOverlap="1" wp14:anchorId="5224F847">
            <wp:simplePos x="0" y="0"/>
            <wp:positionH relativeFrom="page">
              <wp:posOffset>649719</wp:posOffset>
            </wp:positionH>
            <wp:positionV relativeFrom="paragraph">
              <wp:posOffset>2760506</wp:posOffset>
            </wp:positionV>
            <wp:extent cx="5198110" cy="3897630"/>
            <wp:effectExtent l="0" t="0" r="2540" b="7620"/>
            <wp:wrapTight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82B" w:rsidRDefault="0043382B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DBB180" wp14:editId="4B353605">
            <wp:simplePos x="0" y="0"/>
            <wp:positionH relativeFrom="margin">
              <wp:posOffset>-466005</wp:posOffset>
            </wp:positionH>
            <wp:positionV relativeFrom="paragraph">
              <wp:posOffset>171</wp:posOffset>
            </wp:positionV>
            <wp:extent cx="4803140" cy="3298825"/>
            <wp:effectExtent l="0" t="0" r="0" b="0"/>
            <wp:wrapTight wrapText="bothSides">
              <wp:wrapPolygon edited="0">
                <wp:start x="0" y="0"/>
                <wp:lineTo x="0" y="21454"/>
                <wp:lineTo x="21503" y="21454"/>
                <wp:lineTo x="21503" y="0"/>
                <wp:lineTo x="0" y="0"/>
              </wp:wrapPolygon>
            </wp:wrapTight>
            <wp:docPr id="12" name="Imagen 12" descr="Durante la Cena       Dio el mandamiento de Amor                                    Este es mi mandamiento: Ámense los un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urante la Cena       Dio el mandamiento de Amor                                    Este es mi mandamiento: Ámense los uno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3747770" cy="2811145"/>
            <wp:effectExtent l="0" t="0" r="5080" b="8255"/>
            <wp:wrapTight wrapText="bothSides">
              <wp:wrapPolygon edited="0">
                <wp:start x="0" y="0"/>
                <wp:lineTo x="0" y="21517"/>
                <wp:lineTo x="21519" y="21517"/>
                <wp:lineTo x="21519" y="0"/>
                <wp:lineTo x="0" y="0"/>
              </wp:wrapPolygon>
            </wp:wrapTight>
            <wp:docPr id="13" name="Imagen 13" descr="Durante la Cena                  Jesus tomo un pan, dio gracias                  a Dios,                  y lo repartio 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urante la Cena                  Jesus tomo un pan, dio gracias                  a Dios,                  y lo repartio en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  <w:r w:rsidRPr="009647DF">
        <w:drawing>
          <wp:anchor distT="0" distB="0" distL="114300" distR="114300" simplePos="0" relativeHeight="251664384" behindDoc="1" locked="0" layoutInCell="1" allowOverlap="1" wp14:anchorId="2EE80974">
            <wp:simplePos x="0" y="0"/>
            <wp:positionH relativeFrom="column">
              <wp:posOffset>-875665</wp:posOffset>
            </wp:positionH>
            <wp:positionV relativeFrom="paragraph">
              <wp:posOffset>590550</wp:posOffset>
            </wp:positionV>
            <wp:extent cx="354330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84" y="21414"/>
                <wp:lineTo x="2148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</w:p>
    <w:p w:rsidR="009647DF" w:rsidRDefault="009647DF" w:rsidP="00B14ACB">
      <w:pPr>
        <w:pStyle w:val="NormalWeb"/>
        <w:shd w:val="clear" w:color="auto" w:fill="FFFFFF"/>
        <w:spacing w:before="0" w:beforeAutospacing="0" w:after="345" w:afterAutospacing="0"/>
        <w:ind w:left="720"/>
        <w:rPr>
          <w:rFonts w:ascii="Century Gothic" w:hAnsi="Century Gothic"/>
          <w:color w:val="262626"/>
          <w:szCs w:val="27"/>
        </w:rPr>
      </w:pPr>
      <w:bookmarkStart w:id="1" w:name="_GoBack"/>
      <w:bookmarkEnd w:id="1"/>
    </w:p>
    <w:sectPr w:rsidR="009647DF" w:rsidSect="00890B2C">
      <w:pgSz w:w="12240" w:h="15840" w:code="1"/>
      <w:pgMar w:top="1134" w:right="6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102784"/>
    <w:rsid w:val="001958C0"/>
    <w:rsid w:val="001C7CDA"/>
    <w:rsid w:val="00267487"/>
    <w:rsid w:val="0029692A"/>
    <w:rsid w:val="00296D36"/>
    <w:rsid w:val="002D2C5F"/>
    <w:rsid w:val="002E560F"/>
    <w:rsid w:val="002F0FDB"/>
    <w:rsid w:val="00317AFE"/>
    <w:rsid w:val="0043382B"/>
    <w:rsid w:val="004C0DE9"/>
    <w:rsid w:val="004D2449"/>
    <w:rsid w:val="004E5E7A"/>
    <w:rsid w:val="005D64D8"/>
    <w:rsid w:val="00641B92"/>
    <w:rsid w:val="006C105E"/>
    <w:rsid w:val="00767AA5"/>
    <w:rsid w:val="00795E79"/>
    <w:rsid w:val="008071AF"/>
    <w:rsid w:val="008737CA"/>
    <w:rsid w:val="00890B2C"/>
    <w:rsid w:val="00894745"/>
    <w:rsid w:val="008B176C"/>
    <w:rsid w:val="00905F40"/>
    <w:rsid w:val="009230EA"/>
    <w:rsid w:val="00933445"/>
    <w:rsid w:val="009409DB"/>
    <w:rsid w:val="00950655"/>
    <w:rsid w:val="009647DF"/>
    <w:rsid w:val="009F3E4C"/>
    <w:rsid w:val="00A11992"/>
    <w:rsid w:val="00A562C7"/>
    <w:rsid w:val="00B14ACB"/>
    <w:rsid w:val="00BE1973"/>
    <w:rsid w:val="00C17A92"/>
    <w:rsid w:val="00C71782"/>
    <w:rsid w:val="00D12BA4"/>
    <w:rsid w:val="00D63323"/>
    <w:rsid w:val="00D77B74"/>
    <w:rsid w:val="00D95AF2"/>
    <w:rsid w:val="00DF0E14"/>
    <w:rsid w:val="00E234A6"/>
    <w:rsid w:val="00E746EC"/>
    <w:rsid w:val="00EC0E90"/>
    <w:rsid w:val="00EC60B6"/>
    <w:rsid w:val="00EE6E81"/>
    <w:rsid w:val="00F319C0"/>
    <w:rsid w:val="00F50B97"/>
    <w:rsid w:val="00FC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683B9"/>
  <w15:docId w15:val="{9F48D904-31DC-426B-B81A-41E501A9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CE39D-F516-45CB-BDF2-2E8CECED0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</dc:creator>
  <cp:lastModifiedBy>VIVITO72</cp:lastModifiedBy>
  <cp:revision>4</cp:revision>
  <cp:lastPrinted>2020-03-24T23:50:00Z</cp:lastPrinted>
  <dcterms:created xsi:type="dcterms:W3CDTF">2020-04-01T01:10:00Z</dcterms:created>
  <dcterms:modified xsi:type="dcterms:W3CDTF">2020-04-01T01:34:00Z</dcterms:modified>
</cp:coreProperties>
</file>