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82" w:rsidRPr="00091010" w:rsidRDefault="00091010">
      <w:pPr>
        <w:rPr>
          <w:b/>
        </w:rPr>
      </w:pPr>
      <w:r w:rsidRPr="00091010">
        <w:rPr>
          <w:b/>
        </w:rPr>
        <w:t>Guía complementaria</w:t>
      </w:r>
      <w:r w:rsidR="00BF2BEF">
        <w:rPr>
          <w:b/>
        </w:rPr>
        <w:t xml:space="preserve">           </w:t>
      </w:r>
      <w:bookmarkStart w:id="0" w:name="_GoBack"/>
      <w:bookmarkEnd w:id="0"/>
      <w:r w:rsidR="00BF2BEF">
        <w:rPr>
          <w:b/>
        </w:rPr>
        <w:t xml:space="preserve">             8° años básicos                Semana del 6 al 9 de abril,2020</w:t>
      </w:r>
    </w:p>
    <w:p w:rsidR="00091010" w:rsidRPr="00091010" w:rsidRDefault="00091010">
      <w:pPr>
        <w:rPr>
          <w:b/>
        </w:rPr>
      </w:pPr>
      <w:r w:rsidRPr="00091010">
        <w:rPr>
          <w:b/>
        </w:rPr>
        <w:t>Después de haber leído el texto responde:</w:t>
      </w:r>
    </w:p>
    <w:p w:rsidR="00091010" w:rsidRDefault="00091010">
      <w:r>
        <w:t>1.</w:t>
      </w:r>
      <w:r w:rsidR="007D4A8A">
        <w:t>- ¿</w:t>
      </w:r>
      <w:r>
        <w:t>De qué manera se pueden llevar  a cabo el desarrollo de las habilidades motrices especificas en edad escolar?</w:t>
      </w:r>
    </w:p>
    <w:p w:rsidR="00091010" w:rsidRDefault="00091010">
      <w:r>
        <w:t>2.</w:t>
      </w:r>
      <w:r w:rsidR="007D4A8A">
        <w:t>- ¿</w:t>
      </w:r>
      <w:r>
        <w:t xml:space="preserve">De qué otra manera podemos desarrollar las habilidades motrices </w:t>
      </w:r>
      <w:r w:rsidR="007D4A8A">
        <w:t>específicas</w:t>
      </w:r>
      <w:r>
        <w:t>?</w:t>
      </w:r>
    </w:p>
    <w:p w:rsidR="00091010" w:rsidRDefault="00091010">
      <w:r>
        <w:t>3.- ¿Cuáles son los factores que condicionan el desarrollo de las habilidades motrices específicas?</w:t>
      </w:r>
    </w:p>
    <w:p w:rsidR="00180516" w:rsidRPr="00851EFD" w:rsidRDefault="00180516">
      <w:pPr>
        <w:rPr>
          <w:b/>
        </w:rPr>
      </w:pPr>
      <w:r>
        <w:t>4.</w:t>
      </w:r>
      <w:r w:rsidR="007D2640">
        <w:t xml:space="preserve"> </w:t>
      </w:r>
      <w:r w:rsidR="001B48A3">
        <w:rPr>
          <w:b/>
        </w:rPr>
        <w:t>-Observa</w:t>
      </w:r>
      <w:r w:rsidRPr="00851EFD">
        <w:rPr>
          <w:b/>
        </w:rPr>
        <w:t xml:space="preserve"> la siguie</w:t>
      </w:r>
      <w:r w:rsidR="001B48A3">
        <w:rPr>
          <w:b/>
        </w:rPr>
        <w:t>nte actividad,  ahora</w:t>
      </w:r>
      <w:r w:rsidRPr="00851EFD">
        <w:rPr>
          <w:b/>
        </w:rPr>
        <w:t xml:space="preserve"> crea tu</w:t>
      </w:r>
      <w:r w:rsidR="001B48A3">
        <w:rPr>
          <w:b/>
        </w:rPr>
        <w:t xml:space="preserve"> una actividad donde se exprese</w:t>
      </w:r>
      <w:r w:rsidRPr="00851EFD">
        <w:rPr>
          <w:b/>
        </w:rPr>
        <w:t xml:space="preserve"> el </w:t>
      </w:r>
      <w:r w:rsidRPr="00851EFD">
        <w:rPr>
          <w:b/>
          <w:noProof/>
          <w:lang w:eastAsia="es-CL"/>
        </w:rPr>
        <mc:AlternateContent>
          <mc:Choice Requires="wps">
            <w:drawing>
              <wp:inline distT="0" distB="0" distL="0" distR="0" wp14:anchorId="527C1DBD" wp14:editId="7E8DC142">
                <wp:extent cx="302260" cy="302260"/>
                <wp:effectExtent l="0" t="0" r="0" b="0"/>
                <wp:docPr id="2" name="AutoShape 2" descr="https://www.efdeportes.com/efd145/habilidades-motrices-basicas-a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644BCA" id="AutoShape 2" o:spid="_x0000_s1026" alt="https://www.efdeportes.com/efd145/habilidades-motrices-basicas-a-0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A3+ZJHjAgAABw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51EFD">
        <w:rPr>
          <w:b/>
        </w:rPr>
        <w:t>desarrollo de las habilidades motrices específicas.</w:t>
      </w:r>
    </w:p>
    <w:tbl>
      <w:tblPr>
        <w:tblW w:w="100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3"/>
        <w:gridCol w:w="4719"/>
      </w:tblGrid>
      <w:tr w:rsidR="00180516" w:rsidRPr="00180516" w:rsidTr="00416AC0">
        <w:trPr>
          <w:tblCellSpacing w:w="7" w:type="dxa"/>
        </w:trPr>
        <w:tc>
          <w:tcPr>
            <w:tcW w:w="2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Tipo de juego atlético: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juego de velocidad con obstáculos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Edades: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entre 7 y 12 años.</w:t>
            </w:r>
          </w:p>
        </w:tc>
      </w:tr>
      <w:tr w:rsidR="00180516" w:rsidRPr="00180516" w:rsidTr="00180516">
        <w:trPr>
          <w:trHeight w:val="606"/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 xml:space="preserve">Capacidades físicas que se </w:t>
            </w:r>
            <w:r w:rsidR="007D4A8A"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desarrolla: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 xml:space="preserve"> La 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 xml:space="preserve"> velocidad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.</w:t>
            </w:r>
          </w:p>
        </w:tc>
      </w:tr>
      <w:tr w:rsidR="00180516" w:rsidRPr="00180516" w:rsidTr="00180516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Habilidades motrices</w:t>
            </w:r>
            <w:r w:rsidR="000456E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 xml:space="preserve"> específicas </w:t>
            </w: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 xml:space="preserve"> que se desarrollan: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La carrera y el salto.</w:t>
            </w:r>
          </w:p>
        </w:tc>
      </w:tr>
      <w:tr w:rsidR="00180516" w:rsidRPr="00180516" w:rsidTr="00180516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Otros elementos que se trabajan: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L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a coordinación dinámica general.</w:t>
            </w:r>
          </w:p>
        </w:tc>
      </w:tr>
      <w:tr w:rsidR="00180516" w:rsidRPr="00180516" w:rsidTr="00180516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Materiales: 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vallas pequeñ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as, conos.</w:t>
            </w:r>
          </w:p>
        </w:tc>
      </w:tr>
      <w:tr w:rsidR="00180516" w:rsidRPr="00180516" w:rsidTr="00180516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Organización: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C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uatro equipos de cinco o seis jugadores cada uno.</w:t>
            </w:r>
          </w:p>
        </w:tc>
      </w:tr>
      <w:tr w:rsidR="00180516" w:rsidRPr="00180516" w:rsidTr="00180516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516" w:rsidRPr="00180516" w:rsidRDefault="00180516" w:rsidP="00180516">
            <w:p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24"/>
                <w:szCs w:val="24"/>
                <w:lang w:eastAsia="es-CL"/>
              </w:rPr>
            </w:pPr>
            <w:r w:rsidRPr="0018051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Descripción: </w:t>
            </w:r>
            <w:r w:rsidR="007D4A8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S</w:t>
            </w:r>
            <w:r w:rsidRPr="00180516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ale el primero de cada equipo que deberá ir saltando las vallitas hasta llegar al cono, bordeando el mismo y volviendo corriendo hasta chocar la mano con el siguiente compañero, que volverá a salir. Gana el equipo que antes complete la carrera.</w:t>
            </w:r>
          </w:p>
        </w:tc>
      </w:tr>
    </w:tbl>
    <w:p w:rsidR="00180516" w:rsidRDefault="00180516">
      <w:r w:rsidRPr="00180516">
        <w:rPr>
          <w:rFonts w:ascii="Tahoma" w:eastAsia="Times New Roman" w:hAnsi="Tahoma" w:cs="Tahoma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8F3A701" wp14:editId="765A98D8">
            <wp:simplePos x="0" y="0"/>
            <wp:positionH relativeFrom="column">
              <wp:posOffset>565785</wp:posOffset>
            </wp:positionH>
            <wp:positionV relativeFrom="paragraph">
              <wp:posOffset>245385</wp:posOffset>
            </wp:positionV>
            <wp:extent cx="5104737" cy="2456953"/>
            <wp:effectExtent l="0" t="0" r="1270" b="635"/>
            <wp:wrapNone/>
            <wp:docPr id="1" name="Imagen 1" descr="https://www.efdeportes.com/efd145/habilidades-motrices-basicas-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fdeportes.com/efd145/habilidades-motrices-basicas-a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24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5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9B" w:rsidRDefault="009E409B" w:rsidP="00416AC0">
      <w:pPr>
        <w:spacing w:after="0" w:line="240" w:lineRule="auto"/>
      </w:pPr>
      <w:r>
        <w:separator/>
      </w:r>
    </w:p>
  </w:endnote>
  <w:endnote w:type="continuationSeparator" w:id="0">
    <w:p w:rsidR="009E409B" w:rsidRDefault="009E409B" w:rsidP="0041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9B" w:rsidRDefault="009E409B" w:rsidP="00416AC0">
      <w:pPr>
        <w:spacing w:after="0" w:line="240" w:lineRule="auto"/>
      </w:pPr>
      <w:r>
        <w:separator/>
      </w:r>
    </w:p>
  </w:footnote>
  <w:footnote w:type="continuationSeparator" w:id="0">
    <w:p w:rsidR="009E409B" w:rsidRDefault="009E409B" w:rsidP="0041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AC0" w:rsidRPr="009409DB" w:rsidRDefault="00416AC0" w:rsidP="00416AC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BED52" wp14:editId="670C19EF">
          <wp:simplePos x="0" y="0"/>
          <wp:positionH relativeFrom="margin">
            <wp:posOffset>-370840</wp:posOffset>
          </wp:positionH>
          <wp:positionV relativeFrom="margin">
            <wp:posOffset>-728345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</w:t>
    </w:r>
    <w:r>
      <w:rPr>
        <w:rFonts w:ascii="Times New Roman" w:hAnsi="Times New Roman" w:cs="Times New Roman"/>
        <w:b/>
        <w:lang w:val="es-MX"/>
      </w:rP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416AC0" w:rsidRPr="009409DB" w:rsidRDefault="00416AC0" w:rsidP="00416AC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# 850-   Fono 72- 2230332</w:t>
    </w:r>
  </w:p>
  <w:p w:rsidR="00416AC0" w:rsidRDefault="00416AC0" w:rsidP="00416AC0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416AC0" w:rsidRDefault="00416A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10"/>
    <w:rsid w:val="000456ED"/>
    <w:rsid w:val="00091010"/>
    <w:rsid w:val="00180516"/>
    <w:rsid w:val="001B48A3"/>
    <w:rsid w:val="0030756F"/>
    <w:rsid w:val="00416AC0"/>
    <w:rsid w:val="007D2640"/>
    <w:rsid w:val="007D4A8A"/>
    <w:rsid w:val="00851EFD"/>
    <w:rsid w:val="009E409B"/>
    <w:rsid w:val="00A25528"/>
    <w:rsid w:val="00BF2BEF"/>
    <w:rsid w:val="00D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A86C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AC0"/>
  </w:style>
  <w:style w:type="paragraph" w:styleId="Piedepgina">
    <w:name w:val="footer"/>
    <w:basedOn w:val="Normal"/>
    <w:link w:val="PiedepginaCar"/>
    <w:uiPriority w:val="99"/>
    <w:unhideWhenUsed/>
    <w:rsid w:val="00416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5</cp:revision>
  <dcterms:created xsi:type="dcterms:W3CDTF">2020-03-31T19:23:00Z</dcterms:created>
  <dcterms:modified xsi:type="dcterms:W3CDTF">2020-04-05T12:20:00Z</dcterms:modified>
</cp:coreProperties>
</file>