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0E48" w:rsidRDefault="00FD0E48" w:rsidP="00FD0E48">
      <w:pPr>
        <w:tabs>
          <w:tab w:val="center" w:pos="4252"/>
          <w:tab w:val="right" w:pos="8504"/>
        </w:tabs>
        <w:spacing w:after="0" w:line="240" w:lineRule="auto"/>
        <w:rPr>
          <w:rFonts w:ascii="Times New Roman" w:hAnsi="Times New Roman" w:cs="Times New Roman"/>
          <w:b/>
          <w:sz w:val="16"/>
          <w:szCs w:val="16"/>
          <w:lang w:val="es-MX"/>
        </w:rPr>
      </w:pPr>
    </w:p>
    <w:p w:rsidR="00FD0E48" w:rsidRPr="00991C51" w:rsidRDefault="00FD0E48" w:rsidP="00FD0E48">
      <w:pPr>
        <w:tabs>
          <w:tab w:val="center" w:pos="4252"/>
          <w:tab w:val="right" w:pos="8504"/>
        </w:tabs>
        <w:spacing w:after="0" w:line="240" w:lineRule="auto"/>
        <w:rPr>
          <w:rFonts w:ascii="Times New Roman" w:hAnsi="Times New Roman" w:cs="Times New Roman"/>
          <w:b/>
          <w:lang w:val="es-MX"/>
        </w:rPr>
      </w:pPr>
      <w:r w:rsidRPr="00991C51">
        <w:rPr>
          <w:rFonts w:ascii="Times New Roman" w:hAnsi="Times New Roman" w:cs="Times New Roman"/>
          <w:b/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-412115</wp:posOffset>
            </wp:positionH>
            <wp:positionV relativeFrom="margin">
              <wp:posOffset>-54610</wp:posOffset>
            </wp:positionV>
            <wp:extent cx="495935" cy="517525"/>
            <wp:effectExtent l="0" t="0" r="0" b="0"/>
            <wp:wrapSquare wrapText="bothSides"/>
            <wp:docPr id="2" name="Imagen 2" descr="Resultado de imagen para insignia colegio republica argentina rancag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insignia colegio republica argentina rancagua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91C51">
        <w:rPr>
          <w:rFonts w:ascii="Times New Roman" w:hAnsi="Times New Roman" w:cs="Times New Roman"/>
          <w:b/>
          <w:lang w:val="es-MX"/>
        </w:rPr>
        <w:t xml:space="preserve">    Colegio República Argentina</w:t>
      </w:r>
    </w:p>
    <w:p w:rsidR="00FD0E48" w:rsidRPr="00991C51" w:rsidRDefault="00FD0E48" w:rsidP="00FD0E48">
      <w:pPr>
        <w:tabs>
          <w:tab w:val="center" w:pos="4252"/>
          <w:tab w:val="right" w:pos="8504"/>
        </w:tabs>
        <w:spacing w:after="0" w:line="240" w:lineRule="auto"/>
        <w:rPr>
          <w:rFonts w:ascii="Times New Roman" w:hAnsi="Times New Roman" w:cs="Times New Roman"/>
          <w:b/>
          <w:lang w:val="es-MX"/>
        </w:rPr>
      </w:pPr>
      <w:proofErr w:type="spellStart"/>
      <w:r w:rsidRPr="00991C51">
        <w:rPr>
          <w:rFonts w:ascii="Times New Roman" w:hAnsi="Times New Roman" w:cs="Times New Roman"/>
          <w:b/>
          <w:lang w:val="es-ES"/>
        </w:rPr>
        <w:t>O’Carrol</w:t>
      </w:r>
      <w:proofErr w:type="spellEnd"/>
      <w:r w:rsidRPr="00991C51">
        <w:rPr>
          <w:rFonts w:ascii="Times New Roman" w:hAnsi="Times New Roman" w:cs="Times New Roman"/>
          <w:b/>
          <w:lang w:val="es-ES"/>
        </w:rPr>
        <w:t xml:space="preserve">  # 850-   Fono 72- 2230332</w:t>
      </w:r>
    </w:p>
    <w:p w:rsidR="00FD0E48" w:rsidRPr="00991C51" w:rsidRDefault="00FD0E48" w:rsidP="00FD0E48">
      <w:pPr>
        <w:spacing w:after="0" w:line="240" w:lineRule="auto"/>
        <w:rPr>
          <w:rFonts w:ascii="Times New Roman" w:hAnsi="Times New Roman" w:cs="Times New Roman"/>
          <w:b/>
          <w:lang w:val="es-ES"/>
        </w:rPr>
      </w:pPr>
      <w:r w:rsidRPr="00991C51">
        <w:rPr>
          <w:rFonts w:ascii="Times New Roman" w:hAnsi="Times New Roman" w:cs="Times New Roman"/>
          <w:b/>
          <w:lang w:val="es-ES"/>
        </w:rPr>
        <w:t xml:space="preserve">                    Rancagua                                                   </w:t>
      </w:r>
    </w:p>
    <w:p w:rsidR="00F967A6" w:rsidRPr="00991C51" w:rsidRDefault="00AC7471" w:rsidP="00991C51">
      <w:pPr>
        <w:pStyle w:val="Sinespaciado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</w:rPr>
        <w:t>Guía de Historia,</w:t>
      </w:r>
      <w:r w:rsidR="00FD0E48" w:rsidRPr="00991C51">
        <w:rPr>
          <w:rFonts w:ascii="Arial" w:hAnsi="Arial" w:cs="Arial"/>
          <w:b/>
          <w:sz w:val="24"/>
          <w:szCs w:val="24"/>
        </w:rPr>
        <w:t xml:space="preserve"> Geografía y Ciencias Sociales</w:t>
      </w:r>
    </w:p>
    <w:p w:rsidR="00FD0E48" w:rsidRPr="00F967A6" w:rsidRDefault="00F967A6" w:rsidP="00991C51">
      <w:pPr>
        <w:pStyle w:val="Sinespaciado"/>
        <w:jc w:val="center"/>
      </w:pPr>
      <w:r w:rsidRPr="00991C51">
        <w:rPr>
          <w:rFonts w:ascii="Arial" w:hAnsi="Arial" w:cs="Arial"/>
          <w:b/>
          <w:sz w:val="24"/>
          <w:szCs w:val="24"/>
          <w:lang w:val="es-ES"/>
        </w:rPr>
        <w:t>Semana N°</w:t>
      </w:r>
      <w:r w:rsidR="00955925">
        <w:rPr>
          <w:rFonts w:ascii="Arial" w:hAnsi="Arial" w:cs="Arial"/>
          <w:b/>
          <w:sz w:val="24"/>
          <w:szCs w:val="24"/>
          <w:lang w:val="es-ES"/>
        </w:rPr>
        <w:t>7</w:t>
      </w:r>
      <w:r w:rsidR="0086254E">
        <w:rPr>
          <w:rFonts w:ascii="Arial" w:hAnsi="Arial" w:cs="Arial"/>
          <w:b/>
          <w:sz w:val="24"/>
          <w:szCs w:val="24"/>
          <w:lang w:val="es-ES"/>
        </w:rPr>
        <w:t xml:space="preserve">       </w:t>
      </w:r>
      <w:bookmarkStart w:id="0" w:name="_GoBack"/>
      <w:bookmarkEnd w:id="0"/>
    </w:p>
    <w:tbl>
      <w:tblPr>
        <w:tblStyle w:val="Tablaconcuadrcula"/>
        <w:tblW w:w="0" w:type="auto"/>
        <w:tblLook w:val="04A0"/>
      </w:tblPr>
      <w:tblGrid>
        <w:gridCol w:w="8828"/>
      </w:tblGrid>
      <w:tr w:rsidR="00FD0E48" w:rsidRPr="00F967A6" w:rsidTr="00B96D0C">
        <w:trPr>
          <w:trHeight w:val="611"/>
        </w:trPr>
        <w:tc>
          <w:tcPr>
            <w:tcW w:w="8828" w:type="dxa"/>
          </w:tcPr>
          <w:p w:rsidR="00FD0E48" w:rsidRPr="00F967A6" w:rsidRDefault="00FD0E48" w:rsidP="00B96D0C">
            <w:pPr>
              <w:rPr>
                <w:rFonts w:ascii="Arial" w:hAnsi="Arial" w:cs="Arial"/>
                <w:sz w:val="24"/>
                <w:szCs w:val="24"/>
              </w:rPr>
            </w:pPr>
            <w:r w:rsidRPr="00F967A6">
              <w:rPr>
                <w:rFonts w:ascii="Arial" w:hAnsi="Arial" w:cs="Arial"/>
                <w:sz w:val="24"/>
                <w:szCs w:val="24"/>
              </w:rPr>
              <w:t>Nombre:</w:t>
            </w:r>
          </w:p>
        </w:tc>
      </w:tr>
      <w:tr w:rsidR="00FD0E48" w:rsidRPr="00F967A6" w:rsidTr="00B96D0C">
        <w:trPr>
          <w:trHeight w:val="472"/>
        </w:trPr>
        <w:tc>
          <w:tcPr>
            <w:tcW w:w="8828" w:type="dxa"/>
          </w:tcPr>
          <w:p w:rsidR="00FD0E48" w:rsidRPr="00F967A6" w:rsidRDefault="00FD0E48" w:rsidP="00B96D0C">
            <w:pPr>
              <w:rPr>
                <w:rFonts w:ascii="Arial" w:hAnsi="Arial" w:cs="Arial"/>
                <w:sz w:val="24"/>
                <w:szCs w:val="24"/>
              </w:rPr>
            </w:pPr>
            <w:r w:rsidRPr="00F967A6">
              <w:rPr>
                <w:rFonts w:ascii="Arial" w:hAnsi="Arial" w:cs="Arial"/>
                <w:sz w:val="24"/>
                <w:szCs w:val="24"/>
              </w:rPr>
              <w:t>Curso:</w:t>
            </w:r>
            <w:r w:rsidR="00955925">
              <w:rPr>
                <w:rFonts w:ascii="Arial" w:hAnsi="Arial" w:cs="Arial"/>
                <w:sz w:val="24"/>
                <w:szCs w:val="24"/>
                <w:lang w:val="es-ES"/>
              </w:rPr>
              <w:t xml:space="preserve">  8º A-B-C-D        </w:t>
            </w:r>
            <w:r w:rsidR="00955925">
              <w:rPr>
                <w:rFonts w:ascii="Arial" w:hAnsi="Arial" w:cs="Arial"/>
                <w:sz w:val="24"/>
                <w:szCs w:val="24"/>
              </w:rPr>
              <w:t xml:space="preserve">             </w:t>
            </w:r>
            <w:r w:rsidRPr="00F967A6">
              <w:rPr>
                <w:rFonts w:ascii="Arial" w:hAnsi="Arial" w:cs="Arial"/>
                <w:sz w:val="24"/>
                <w:szCs w:val="24"/>
              </w:rPr>
              <w:t xml:space="preserve">    Fecha: </w:t>
            </w:r>
            <w:r w:rsidR="00814E26">
              <w:rPr>
                <w:rFonts w:ascii="Arial" w:hAnsi="Arial" w:cs="Arial"/>
                <w:sz w:val="24"/>
                <w:szCs w:val="24"/>
              </w:rPr>
              <w:t xml:space="preserve">Semana del 11  al 15 </w:t>
            </w:r>
            <w:r w:rsidR="00955925">
              <w:rPr>
                <w:rFonts w:ascii="Arial" w:hAnsi="Arial" w:cs="Arial"/>
                <w:sz w:val="24"/>
                <w:szCs w:val="24"/>
              </w:rPr>
              <w:t xml:space="preserve"> de Mayo 2020</w:t>
            </w:r>
          </w:p>
        </w:tc>
      </w:tr>
      <w:tr w:rsidR="00FD0E48" w:rsidRPr="00F967A6" w:rsidTr="00B96D0C">
        <w:tc>
          <w:tcPr>
            <w:tcW w:w="8828" w:type="dxa"/>
          </w:tcPr>
          <w:p w:rsidR="00FD0E48" w:rsidRPr="00F967A6" w:rsidRDefault="00FD0E48" w:rsidP="00B96D0C">
            <w:pPr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F967A6">
              <w:rPr>
                <w:rFonts w:ascii="Arial" w:hAnsi="Arial" w:cs="Arial"/>
                <w:sz w:val="24"/>
                <w:szCs w:val="24"/>
              </w:rPr>
              <w:t>OA</w:t>
            </w:r>
            <w:r w:rsidR="00641557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DA3FE3">
              <w:rPr>
                <w:rFonts w:ascii="Arial" w:hAnsi="Arial" w:cs="Arial"/>
                <w:sz w:val="24"/>
                <w:szCs w:val="24"/>
              </w:rPr>
              <w:t>2</w:t>
            </w:r>
            <w:r w:rsidR="004B1CCA">
              <w:rPr>
                <w:rFonts w:ascii="Arial" w:hAnsi="Arial" w:cs="Arial"/>
                <w:sz w:val="24"/>
                <w:szCs w:val="24"/>
              </w:rPr>
              <w:t>: Analizar el impacto de la imprenta en las nuevas ideas durante el Renacimiento por medio del análisis de fuente.</w:t>
            </w:r>
          </w:p>
        </w:tc>
      </w:tr>
    </w:tbl>
    <w:p w:rsidR="00231B0F" w:rsidRDefault="00991C51">
      <w:pPr>
        <w:rPr>
          <w:rFonts w:ascii="Arial" w:hAnsi="Arial" w:cs="Arial"/>
          <w:noProof/>
          <w:sz w:val="24"/>
          <w:szCs w:val="24"/>
        </w:rPr>
      </w:pPr>
      <w:r w:rsidRPr="00A73CEC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-614680</wp:posOffset>
            </wp:positionH>
            <wp:positionV relativeFrom="margin">
              <wp:posOffset>3059430</wp:posOffset>
            </wp:positionV>
            <wp:extent cx="6882765" cy="6546215"/>
            <wp:effectExtent l="1905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535" r="-6"/>
                    <a:stretch/>
                  </pic:blipFill>
                  <pic:spPr bwMode="auto">
                    <a:xfrm>
                      <a:off x="0" y="0"/>
                      <a:ext cx="6882765" cy="654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</w:rPr>
        <w:t>Lee la fuente escrita y responde las preguntas planteadas.Subraya las ideas centrales.</w:t>
      </w:r>
    </w:p>
    <w:p w:rsidR="002A7700" w:rsidRDefault="002A7700">
      <w:pPr>
        <w:rPr>
          <w:rFonts w:ascii="Arial" w:hAnsi="Arial" w:cs="Arial"/>
          <w:sz w:val="24"/>
          <w:szCs w:val="24"/>
        </w:rPr>
      </w:pPr>
    </w:p>
    <w:p w:rsidR="00564A3C" w:rsidRPr="005427D0" w:rsidRDefault="005427D0">
      <w:pPr>
        <w:rPr>
          <w:rFonts w:ascii="Arial" w:hAnsi="Arial" w:cs="Arial"/>
          <w:b/>
          <w:sz w:val="24"/>
          <w:szCs w:val="24"/>
        </w:rPr>
      </w:pPr>
      <w:r w:rsidRPr="005427D0">
        <w:rPr>
          <w:rFonts w:ascii="Arial" w:hAnsi="Arial" w:cs="Arial"/>
          <w:b/>
          <w:sz w:val="24"/>
          <w:szCs w:val="24"/>
        </w:rPr>
        <w:t>Contesta las siguientes preguntas.</w:t>
      </w:r>
    </w:p>
    <w:p w:rsidR="005427D0" w:rsidRDefault="005427D0">
      <w:pPr>
        <w:rPr>
          <w:rFonts w:ascii="Arial" w:hAnsi="Arial" w:cs="Arial"/>
          <w:sz w:val="24"/>
          <w:szCs w:val="24"/>
        </w:rPr>
      </w:pPr>
    </w:p>
    <w:p w:rsidR="005427D0" w:rsidRDefault="00542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1.- ¿Quién </w:t>
      </w:r>
      <w:r w:rsidR="00CA262D">
        <w:rPr>
          <w:rFonts w:ascii="Arial" w:hAnsi="Arial" w:cs="Arial"/>
          <w:sz w:val="24"/>
          <w:szCs w:val="24"/>
        </w:rPr>
        <w:t xml:space="preserve">fue </w:t>
      </w:r>
      <w:r>
        <w:rPr>
          <w:rFonts w:ascii="Arial" w:hAnsi="Arial" w:cs="Arial"/>
          <w:sz w:val="24"/>
          <w:szCs w:val="24"/>
        </w:rPr>
        <w:t>el inventor de la imprenta móvil?</w:t>
      </w:r>
    </w:p>
    <w:p w:rsidR="005427D0" w:rsidRDefault="00542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</w:t>
      </w:r>
    </w:p>
    <w:p w:rsidR="005427D0" w:rsidRDefault="00542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2.- ¿Qué elemento </w:t>
      </w:r>
      <w:r w:rsidR="00AC7471">
        <w:rPr>
          <w:rFonts w:ascii="Arial" w:hAnsi="Arial" w:cs="Arial"/>
          <w:sz w:val="24"/>
          <w:szCs w:val="24"/>
        </w:rPr>
        <w:t>caracterizó</w:t>
      </w:r>
      <w:r>
        <w:rPr>
          <w:rFonts w:ascii="Arial" w:hAnsi="Arial" w:cs="Arial"/>
          <w:sz w:val="24"/>
          <w:szCs w:val="24"/>
        </w:rPr>
        <w:t xml:space="preserve"> la producción de libros durante la Edad Media?</w:t>
      </w:r>
    </w:p>
    <w:p w:rsidR="005427D0" w:rsidRDefault="00542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</w:t>
      </w:r>
    </w:p>
    <w:p w:rsidR="005427D0" w:rsidRDefault="00542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3.- ¿Qué impacto tuvo la invención de la imprenta?</w:t>
      </w:r>
    </w:p>
    <w:p w:rsidR="005427D0" w:rsidRDefault="00542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427D0" w:rsidRDefault="00542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4.- ¿Por qué fue tan relevante la imprenta durante el periodo del Renacimiento?</w:t>
      </w:r>
    </w:p>
    <w:p w:rsidR="005427D0" w:rsidRPr="00231B0F" w:rsidRDefault="00542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73CEC" w:rsidRPr="00231B0F" w:rsidRDefault="00A73CEC">
      <w:pPr>
        <w:rPr>
          <w:rFonts w:ascii="Arial" w:hAnsi="Arial" w:cs="Arial"/>
          <w:sz w:val="24"/>
          <w:szCs w:val="24"/>
        </w:rPr>
      </w:pPr>
    </w:p>
    <w:p w:rsidR="00A73CEC" w:rsidRDefault="00A73CEC"/>
    <w:sectPr w:rsidR="00A73CEC" w:rsidSect="00991C51">
      <w:pgSz w:w="12185" w:h="17861" w:code="345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FD0E48"/>
    <w:rsid w:val="00035A13"/>
    <w:rsid w:val="00231B0F"/>
    <w:rsid w:val="002A7700"/>
    <w:rsid w:val="00350AC0"/>
    <w:rsid w:val="003B6C1B"/>
    <w:rsid w:val="003D3032"/>
    <w:rsid w:val="004B1CCA"/>
    <w:rsid w:val="005427D0"/>
    <w:rsid w:val="00564A3C"/>
    <w:rsid w:val="00641557"/>
    <w:rsid w:val="00814E26"/>
    <w:rsid w:val="0086254E"/>
    <w:rsid w:val="00955925"/>
    <w:rsid w:val="00991C51"/>
    <w:rsid w:val="00A15E86"/>
    <w:rsid w:val="00A73CEC"/>
    <w:rsid w:val="00AC7471"/>
    <w:rsid w:val="00B543CA"/>
    <w:rsid w:val="00BC54D8"/>
    <w:rsid w:val="00CA262D"/>
    <w:rsid w:val="00DA3FE3"/>
    <w:rsid w:val="00F967A6"/>
    <w:rsid w:val="00FD0E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0E48"/>
    <w:pPr>
      <w:spacing w:after="200" w:line="27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FD0E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991C51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246</Words>
  <Characters>1353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susan</dc:creator>
  <cp:lastModifiedBy>judithgonzalez</cp:lastModifiedBy>
  <cp:revision>6</cp:revision>
  <dcterms:created xsi:type="dcterms:W3CDTF">2020-05-03T02:38:00Z</dcterms:created>
  <dcterms:modified xsi:type="dcterms:W3CDTF">2020-05-06T21:52:00Z</dcterms:modified>
</cp:coreProperties>
</file>