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X="-572" w:tblpY="-709"/>
        <w:tblW w:w="10212" w:type="dxa"/>
        <w:tblLook w:val="04A0" w:firstRow="1" w:lastRow="0" w:firstColumn="1" w:lastColumn="0" w:noHBand="0" w:noVBand="1"/>
      </w:tblPr>
      <w:tblGrid>
        <w:gridCol w:w="5920"/>
        <w:gridCol w:w="2160"/>
        <w:gridCol w:w="2132"/>
      </w:tblGrid>
      <w:tr w:rsidR="00143BED" w:rsidRPr="00143BED" w14:paraId="4B561939" w14:textId="77777777" w:rsidTr="00B1562D">
        <w:tc>
          <w:tcPr>
            <w:tcW w:w="10212" w:type="dxa"/>
            <w:gridSpan w:val="3"/>
          </w:tcPr>
          <w:p w14:paraId="558C7434" w14:textId="77777777" w:rsidR="00143BED" w:rsidRPr="00143BED" w:rsidRDefault="00143BED" w:rsidP="00143B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43B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s-ES" w:eastAsia="es-ES"/>
              </w:rPr>
              <w:drawing>
                <wp:anchor distT="0" distB="12700" distL="118698" distR="131617" simplePos="0" relativeHeight="251659264" behindDoc="0" locked="0" layoutInCell="1" allowOverlap="1" wp14:anchorId="598DC194" wp14:editId="2E48243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629285" cy="569595"/>
                  <wp:effectExtent l="0" t="0" r="37465" b="40005"/>
                  <wp:wrapSquare wrapText="bothSides"/>
                  <wp:docPr id="1" name="Imagen 1" descr="Insigni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nsigni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3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</w:t>
            </w:r>
          </w:p>
          <w:p w14:paraId="0852CFC7" w14:textId="77777777" w:rsidR="00143BED" w:rsidRPr="00143BED" w:rsidRDefault="00143BED" w:rsidP="00143B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43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Colegio República Argentina </w:t>
            </w:r>
          </w:p>
          <w:p w14:paraId="6BF9B372" w14:textId="77777777" w:rsidR="00143BED" w:rsidRPr="00143BED" w:rsidRDefault="00143BED" w:rsidP="00143B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43BE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Departamento de Lengua y Literatura</w:t>
            </w:r>
          </w:p>
          <w:p w14:paraId="6566186B" w14:textId="77777777" w:rsidR="00143BED" w:rsidRPr="00143BED" w:rsidRDefault="00143BED" w:rsidP="00143BED">
            <w:pPr>
              <w:tabs>
                <w:tab w:val="center" w:pos="4419"/>
                <w:tab w:val="right" w:pos="8838"/>
              </w:tabs>
              <w:rPr>
                <w:rFonts w:eastAsia="Times New Roman" w:cs="Arial"/>
                <w:noProof/>
                <w:lang w:eastAsia="es-CL"/>
              </w:rPr>
            </w:pPr>
          </w:p>
          <w:p w14:paraId="18C3B264" w14:textId="77777777" w:rsidR="00143BED" w:rsidRPr="00143BED" w:rsidRDefault="00143BED" w:rsidP="00143BED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es-ES" w:eastAsia="es-ES"/>
              </w:rPr>
            </w:pPr>
            <w:r w:rsidRPr="00143BED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val="es-ES" w:eastAsia="es-ES"/>
              </w:rPr>
              <w:t>Narraciones Épicas</w:t>
            </w:r>
          </w:p>
          <w:p w14:paraId="269F60ED" w14:textId="77777777" w:rsidR="00143BED" w:rsidRPr="00143BED" w:rsidRDefault="00143BED" w:rsidP="00143BED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143BED" w:rsidRPr="00143BED" w14:paraId="5ACC34FA" w14:textId="77777777" w:rsidTr="00B1562D">
        <w:tc>
          <w:tcPr>
            <w:tcW w:w="5920" w:type="dxa"/>
          </w:tcPr>
          <w:p w14:paraId="4112713B" w14:textId="77777777" w:rsidR="00143BED" w:rsidRPr="00143BED" w:rsidRDefault="00143BED" w:rsidP="00143B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43BE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Nombre:  </w:t>
            </w:r>
          </w:p>
        </w:tc>
        <w:tc>
          <w:tcPr>
            <w:tcW w:w="2160" w:type="dxa"/>
          </w:tcPr>
          <w:p w14:paraId="7B8EAFE2" w14:textId="77777777" w:rsidR="00143BED" w:rsidRPr="00143BED" w:rsidRDefault="00143BED" w:rsidP="00143B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43BE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Curso: 8° Básico</w:t>
            </w:r>
          </w:p>
        </w:tc>
        <w:tc>
          <w:tcPr>
            <w:tcW w:w="2132" w:type="dxa"/>
          </w:tcPr>
          <w:p w14:paraId="2BFE6DEF" w14:textId="77777777" w:rsidR="00143BED" w:rsidRPr="00143BED" w:rsidRDefault="00143BED" w:rsidP="00143BE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14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Fecha:23 al 27 de marzo.</w:t>
            </w:r>
          </w:p>
        </w:tc>
      </w:tr>
      <w:tr w:rsidR="00143BED" w:rsidRPr="00143BED" w14:paraId="276837BA" w14:textId="77777777" w:rsidTr="00B1562D">
        <w:tc>
          <w:tcPr>
            <w:tcW w:w="10212" w:type="dxa"/>
            <w:gridSpan w:val="3"/>
          </w:tcPr>
          <w:p w14:paraId="67193BC7" w14:textId="77777777" w:rsidR="00143BED" w:rsidRPr="00143BED" w:rsidRDefault="00143BED" w:rsidP="00143BED">
            <w:pPr>
              <w:rPr>
                <w:b/>
              </w:rPr>
            </w:pPr>
            <w:r w:rsidRPr="00143BED">
              <w:rPr>
                <w:b/>
              </w:rPr>
              <w:t xml:space="preserve">Instrucciones Generales:   </w:t>
            </w:r>
          </w:p>
          <w:p w14:paraId="4E171CC8" w14:textId="77777777" w:rsidR="00143BED" w:rsidRPr="00143BED" w:rsidRDefault="00143BED" w:rsidP="00143BE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43BE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Lee comprensivamente, luego analiza y finalmente realiza la actividad planteada.  </w:t>
            </w:r>
          </w:p>
          <w:p w14:paraId="67B7F62D" w14:textId="77777777" w:rsidR="00143BED" w:rsidRPr="00143BED" w:rsidRDefault="00143BED" w:rsidP="00143BED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143BE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Visita la página web adjuntada en cada título.</w:t>
            </w:r>
          </w:p>
          <w:p w14:paraId="176C0E2B" w14:textId="77777777" w:rsidR="00143BED" w:rsidRPr="00143BED" w:rsidRDefault="00143BED" w:rsidP="00143BED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143BED" w:rsidRPr="00143BED" w14:paraId="5692D1F6" w14:textId="77777777" w:rsidTr="00B1562D">
        <w:trPr>
          <w:trHeight w:val="812"/>
        </w:trPr>
        <w:tc>
          <w:tcPr>
            <w:tcW w:w="10212" w:type="dxa"/>
            <w:gridSpan w:val="3"/>
          </w:tcPr>
          <w:p w14:paraId="642EA592" w14:textId="77777777" w:rsidR="00143BED" w:rsidRPr="00143BED" w:rsidRDefault="00143BED" w:rsidP="00143BED">
            <w:r w:rsidRPr="00143BED">
              <w:rPr>
                <w:b/>
              </w:rPr>
              <w:t xml:space="preserve">Objetivo: </w:t>
            </w:r>
            <w:r w:rsidRPr="00143BED">
              <w:t xml:space="preserve">  </w:t>
            </w:r>
          </w:p>
          <w:p w14:paraId="6C92CB6C" w14:textId="77777777" w:rsidR="00143BED" w:rsidRPr="00143BED" w:rsidRDefault="00143BED" w:rsidP="00143BED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43BE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Identificar las características de las epopeyas y descubrir qué influencias han tenido en la literatura posterior y en la visión de mundo que tenemos hoy, demostrando una actitud participativa frente a la lectura.  </w:t>
            </w:r>
          </w:p>
        </w:tc>
      </w:tr>
    </w:tbl>
    <w:p w14:paraId="3B50C89F" w14:textId="77777777" w:rsidR="004422B0" w:rsidRDefault="004422B0">
      <w:bookmarkStart w:id="0" w:name="_GoBack"/>
      <w:bookmarkEnd w:id="0"/>
    </w:p>
    <w:sectPr w:rsidR="00442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5057_"/>
      </v:shape>
    </w:pict>
  </w:numPicBullet>
  <w:abstractNum w:abstractNumId="0" w15:restartNumberingAfterBreak="0">
    <w:nsid w:val="58E62D13"/>
    <w:multiLevelType w:val="hybridMultilevel"/>
    <w:tmpl w:val="D74406EC"/>
    <w:lvl w:ilvl="0" w:tplc="734219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51253"/>
    <w:multiLevelType w:val="hybridMultilevel"/>
    <w:tmpl w:val="382C55B6"/>
    <w:lvl w:ilvl="0" w:tplc="C7324D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ED"/>
    <w:rsid w:val="00143BED"/>
    <w:rsid w:val="004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74B6"/>
  <w15:chartTrackingRefBased/>
  <w15:docId w15:val="{03C271FD-11E9-4FDC-AFF8-4E54E32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#_to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ana maría</cp:lastModifiedBy>
  <cp:revision>1</cp:revision>
  <dcterms:created xsi:type="dcterms:W3CDTF">2020-03-19T23:53:00Z</dcterms:created>
  <dcterms:modified xsi:type="dcterms:W3CDTF">2020-03-19T23:54:00Z</dcterms:modified>
</cp:coreProperties>
</file>