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Pr="005D7C9C" w:rsidRDefault="00296765" w:rsidP="00F437C3">
      <w:pPr>
        <w:jc w:val="center"/>
        <w:rPr>
          <w:rFonts w:cs="Arial"/>
          <w:b/>
        </w:rPr>
      </w:pPr>
      <w:r w:rsidRPr="005D7C9C">
        <w:rPr>
          <w:rFonts w:cs="Arial"/>
          <w:b/>
        </w:rPr>
        <w:t>SOLUCIONARIO</w:t>
      </w:r>
      <w:r w:rsidR="00AB3671" w:rsidRPr="005D7C9C">
        <w:rPr>
          <w:rFonts w:cs="Arial"/>
          <w:b/>
        </w:rPr>
        <w:t xml:space="preserve"> – 8° AÑOS BÁSICOS</w:t>
      </w:r>
      <w:r w:rsidR="00AB3671" w:rsidRPr="005D7C9C">
        <w:rPr>
          <w:rFonts w:cs="Arial"/>
          <w:b/>
        </w:rPr>
        <w:br/>
      </w:r>
      <w:r w:rsidR="00DB4581" w:rsidRPr="005D7C9C">
        <w:rPr>
          <w:rFonts w:cs="Arial"/>
          <w:b/>
        </w:rPr>
        <w:t>EVALUACIÓN FORMATIVA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412E22" w:rsidRPr="00AD207D" w:rsidTr="00412E22">
        <w:trPr>
          <w:trHeight w:val="611"/>
        </w:trPr>
        <w:tc>
          <w:tcPr>
            <w:tcW w:w="8978" w:type="dxa"/>
          </w:tcPr>
          <w:p w:rsidR="00412E22" w:rsidRPr="00E3526C" w:rsidRDefault="00412E22" w:rsidP="00412E22">
            <w:pPr>
              <w:rPr>
                <w:rFonts w:cs="Arial"/>
              </w:rPr>
            </w:pPr>
          </w:p>
          <w:p w:rsidR="00412E22" w:rsidRPr="00E3526C" w:rsidRDefault="00412E22" w:rsidP="00412E22">
            <w:pPr>
              <w:rPr>
                <w:rFonts w:cs="Arial"/>
                <w:b/>
              </w:rPr>
            </w:pPr>
            <w:r w:rsidRPr="00E3526C">
              <w:rPr>
                <w:rFonts w:cs="Arial"/>
                <w:b/>
              </w:rPr>
              <w:t>Nombre:</w:t>
            </w:r>
          </w:p>
        </w:tc>
      </w:tr>
      <w:tr w:rsidR="00412E22" w:rsidRPr="00AD207D" w:rsidTr="00412E22">
        <w:trPr>
          <w:trHeight w:val="472"/>
        </w:trPr>
        <w:tc>
          <w:tcPr>
            <w:tcW w:w="8978" w:type="dxa"/>
          </w:tcPr>
          <w:p w:rsidR="00412E22" w:rsidRPr="00E3526C" w:rsidRDefault="00E3526C" w:rsidP="00412E22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412E22" w:rsidRPr="00E3526C" w:rsidRDefault="00412E22" w:rsidP="00242087">
            <w:pPr>
              <w:rPr>
                <w:rFonts w:cs="Arial"/>
              </w:rPr>
            </w:pPr>
            <w:r w:rsidRPr="00E3526C">
              <w:rPr>
                <w:rFonts w:cs="Arial"/>
                <w:b/>
              </w:rPr>
              <w:t>Curso:</w:t>
            </w:r>
            <w:r w:rsidRPr="00E3526C">
              <w:rPr>
                <w:rFonts w:cs="Arial"/>
              </w:rPr>
              <w:t xml:space="preserve">     </w:t>
            </w:r>
            <w:r w:rsidR="00E3526C">
              <w:rPr>
                <w:rFonts w:cs="Arial"/>
              </w:rPr>
              <w:t>8°</w:t>
            </w:r>
            <w:r w:rsidRPr="00E3526C">
              <w:rPr>
                <w:rFonts w:cs="Arial"/>
              </w:rPr>
              <w:t xml:space="preserve">                                     </w:t>
            </w:r>
            <w:r w:rsidR="00AD207D" w:rsidRPr="00E3526C">
              <w:rPr>
                <w:rFonts w:cs="Arial"/>
              </w:rPr>
              <w:t xml:space="preserve">  </w:t>
            </w:r>
            <w:r w:rsidR="00E3526C" w:rsidRPr="00E3526C">
              <w:rPr>
                <w:rFonts w:cs="Arial"/>
              </w:rPr>
              <w:t xml:space="preserve">  </w:t>
            </w:r>
            <w:r w:rsidR="00E3526C">
              <w:rPr>
                <w:rFonts w:cs="Arial"/>
              </w:rPr>
              <w:t xml:space="preserve">                         </w:t>
            </w:r>
            <w:r w:rsidR="00AD207D" w:rsidRPr="00E3526C">
              <w:rPr>
                <w:rFonts w:cs="Arial"/>
              </w:rPr>
              <w:t xml:space="preserve">  </w:t>
            </w:r>
            <w:r w:rsidRPr="00E3526C">
              <w:rPr>
                <w:rFonts w:cs="Arial"/>
                <w:b/>
              </w:rPr>
              <w:t>Fecha:</w:t>
            </w:r>
            <w:r w:rsidRPr="00E3526C">
              <w:rPr>
                <w:rFonts w:cs="Arial"/>
              </w:rPr>
              <w:t xml:space="preserve"> </w:t>
            </w:r>
            <w:r w:rsidR="00AA3E23" w:rsidRPr="00E3526C">
              <w:rPr>
                <w:rFonts w:cs="Arial"/>
              </w:rPr>
              <w:t xml:space="preserve">Semana del </w:t>
            </w:r>
            <w:r w:rsidR="002C5D32">
              <w:rPr>
                <w:rFonts w:cs="Arial"/>
              </w:rPr>
              <w:t>11</w:t>
            </w:r>
            <w:r w:rsidR="00AA3E23" w:rsidRPr="00E3526C">
              <w:rPr>
                <w:rFonts w:cs="Arial"/>
              </w:rPr>
              <w:t xml:space="preserve"> al </w:t>
            </w:r>
            <w:r w:rsidR="002C5D32">
              <w:rPr>
                <w:rFonts w:cs="Arial"/>
              </w:rPr>
              <w:t>15</w:t>
            </w:r>
            <w:bookmarkStart w:id="0" w:name="_GoBack"/>
            <w:bookmarkEnd w:id="0"/>
            <w:r w:rsidR="00AA3E23" w:rsidRPr="00E3526C">
              <w:rPr>
                <w:rFonts w:cs="Arial"/>
              </w:rPr>
              <w:t xml:space="preserve"> de </w:t>
            </w:r>
            <w:r w:rsidR="00E3526C" w:rsidRPr="00E3526C">
              <w:rPr>
                <w:rFonts w:cs="Arial"/>
              </w:rPr>
              <w:t>mayo</w:t>
            </w:r>
            <w:r w:rsidR="00AA3E23" w:rsidRPr="00E3526C">
              <w:rPr>
                <w:rFonts w:cs="Arial"/>
              </w:rPr>
              <w:t>,2020</w:t>
            </w:r>
          </w:p>
        </w:tc>
      </w:tr>
      <w:tr w:rsidR="00412E22" w:rsidTr="00412E22">
        <w:tc>
          <w:tcPr>
            <w:tcW w:w="8978" w:type="dxa"/>
          </w:tcPr>
          <w:p w:rsidR="00242087" w:rsidRDefault="00AB3671" w:rsidP="00AD158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35D6C">
              <w:rPr>
                <w:rFonts w:ascii="Calibri" w:hAnsi="Calibri" w:cs="Calibri"/>
                <w:b/>
                <w:sz w:val="20"/>
                <w:szCs w:val="20"/>
              </w:rPr>
              <w:t>Objetivo de aprendizaje:</w:t>
            </w:r>
            <w:r w:rsidR="00AD158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412E22" w:rsidRDefault="00242087" w:rsidP="00471559">
            <w:pPr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 CORMUN</w:t>
            </w:r>
            <w:r w:rsidRPr="0024208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71559" w:rsidRPr="00471559">
              <w:rPr>
                <w:rFonts w:ascii="Calibri" w:eastAsia="Calibri" w:hAnsi="Calibri" w:cs="Calibri"/>
                <w:sz w:val="16"/>
                <w:szCs w:val="16"/>
              </w:rPr>
              <w:t>Demostrar que comprenden factores y múltiplos. Identificar números primos y compuestos.</w:t>
            </w:r>
            <w:r w:rsidR="00471559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471559">
              <w:rPr>
                <w:rFonts w:eastAsia="Calibri" w:cstheme="minorHAnsi"/>
                <w:sz w:val="16"/>
                <w:szCs w:val="16"/>
              </w:rPr>
              <w:t>Demostrar que comprenden las fracciones y números mixtos: identificando y determinando equivalencias entre fracciones impropias y números mixtos. Resolver adiciones y sustracciones de fracciones propias e impropias y números mixtos con numeradores y denominadores de hasta 2 dígitos. Demostrar que comprenden el concepto de razón y de porcentaje. Descubrir relaciones que involucren ángulos interiores y exteriores de diferentes polígonos (triángulos)</w:t>
            </w:r>
            <w:r w:rsidR="00471559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AD158F" w:rsidRPr="00471559">
              <w:rPr>
                <w:rFonts w:cstheme="minorHAnsi"/>
                <w:b/>
                <w:sz w:val="16"/>
                <w:szCs w:val="16"/>
                <w:shd w:val="clear" w:color="auto" w:fill="FFFFFF"/>
              </w:rPr>
              <w:t xml:space="preserve">OA1 </w:t>
            </w:r>
            <w:r w:rsidR="00AD158F" w:rsidRPr="00471559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Mostrar que comprenden </w:t>
            </w:r>
            <w:r w:rsidR="00AD158F" w:rsidRPr="00471559">
              <w:rPr>
                <w:rFonts w:cstheme="minorHAnsi"/>
                <w:b/>
                <w:sz w:val="16"/>
                <w:szCs w:val="16"/>
                <w:shd w:val="clear" w:color="auto" w:fill="FFFFFF"/>
              </w:rPr>
              <w:t>la</w:t>
            </w:r>
            <w:r w:rsidRPr="00471559">
              <w:rPr>
                <w:rFonts w:cstheme="minorHAnsi"/>
                <w:b/>
                <w:sz w:val="16"/>
                <w:szCs w:val="16"/>
                <w:shd w:val="clear" w:color="auto" w:fill="FFFFFF"/>
              </w:rPr>
              <w:t xml:space="preserve"> multiplicación y</w:t>
            </w:r>
            <w:r w:rsidR="00AD158F" w:rsidRPr="00471559">
              <w:rPr>
                <w:rFonts w:cstheme="minorHAnsi"/>
                <w:b/>
                <w:sz w:val="16"/>
                <w:szCs w:val="16"/>
                <w:shd w:val="clear" w:color="auto" w:fill="FFFFFF"/>
              </w:rPr>
              <w:t xml:space="preserve"> división de números enteros</w:t>
            </w:r>
            <w:r w:rsidR="00AD158F" w:rsidRPr="00471559">
              <w:rPr>
                <w:rFonts w:cstheme="minorHAnsi"/>
                <w:sz w:val="16"/>
                <w:szCs w:val="16"/>
                <w:shd w:val="clear" w:color="auto" w:fill="FFFFFF"/>
              </w:rPr>
              <w:t>: Representándolos de manera concreta, pictórica y simbólica. Aplicando procedimientos usados en la multiplicación de números naturales. Aplicando la regla de los signos de la operación.</w:t>
            </w:r>
          </w:p>
        </w:tc>
      </w:tr>
    </w:tbl>
    <w:p w:rsidR="005B34B3" w:rsidRPr="005D7C9C" w:rsidRDefault="00C022E9" w:rsidP="00851665">
      <w:pPr>
        <w:jc w:val="both"/>
        <w:rPr>
          <w:rFonts w:cs="Arial"/>
          <w:sz w:val="24"/>
          <w:szCs w:val="24"/>
        </w:rPr>
      </w:pPr>
      <w:r>
        <w:br/>
      </w:r>
      <w:r w:rsidRPr="005D7C9C">
        <w:rPr>
          <w:rFonts w:cs="Arial"/>
          <w:sz w:val="24"/>
          <w:szCs w:val="24"/>
        </w:rPr>
        <w:t xml:space="preserve">• </w:t>
      </w:r>
      <w:r w:rsidR="00851665" w:rsidRPr="005D7C9C">
        <w:rPr>
          <w:rFonts w:cs="Arial"/>
          <w:sz w:val="24"/>
          <w:szCs w:val="24"/>
        </w:rPr>
        <w:t xml:space="preserve">El presente </w:t>
      </w:r>
      <w:r w:rsidR="00AD207D" w:rsidRPr="005D7C9C">
        <w:rPr>
          <w:rFonts w:cs="Arial"/>
          <w:sz w:val="24"/>
          <w:szCs w:val="24"/>
        </w:rPr>
        <w:t>solucionario</w:t>
      </w:r>
      <w:r w:rsidR="00851665" w:rsidRPr="005D7C9C">
        <w:rPr>
          <w:rFonts w:cs="Arial"/>
          <w:sz w:val="24"/>
          <w:szCs w:val="24"/>
        </w:rPr>
        <w:t xml:space="preserve"> tiene por objetivo que puedas</w:t>
      </w:r>
      <w:r w:rsidR="00AD207D" w:rsidRPr="005D7C9C">
        <w:rPr>
          <w:rFonts w:cs="Arial"/>
          <w:sz w:val="24"/>
          <w:szCs w:val="24"/>
        </w:rPr>
        <w:t xml:space="preserve"> revisar tus respuestas y </w:t>
      </w:r>
      <w:r w:rsidR="00851665" w:rsidRPr="005D7C9C">
        <w:rPr>
          <w:rFonts w:cs="Arial"/>
          <w:sz w:val="24"/>
          <w:szCs w:val="24"/>
        </w:rPr>
        <w:t xml:space="preserve">  </w:t>
      </w:r>
      <w:r w:rsidR="00851665" w:rsidRPr="005D7C9C">
        <w:rPr>
          <w:rFonts w:cs="Arial"/>
          <w:sz w:val="24"/>
          <w:szCs w:val="24"/>
        </w:rPr>
        <w:br/>
        <w:t xml:space="preserve">  detectar aquellos posibles errores, realizando una retroalimentación adecuada.</w:t>
      </w:r>
    </w:p>
    <w:tbl>
      <w:tblPr>
        <w:tblStyle w:val="Tablaconcuadrcula"/>
        <w:tblpPr w:leftFromText="141" w:rightFromText="141" w:vertAnchor="text" w:horzAnchor="margin" w:tblpXSpec="center" w:tblpY="90"/>
        <w:tblW w:w="0" w:type="auto"/>
        <w:tblLayout w:type="fixed"/>
        <w:tblLook w:val="04A0" w:firstRow="1" w:lastRow="0" w:firstColumn="1" w:lastColumn="0" w:noHBand="0" w:noVBand="1"/>
      </w:tblPr>
      <w:tblGrid>
        <w:gridCol w:w="2174"/>
        <w:gridCol w:w="2577"/>
      </w:tblGrid>
      <w:tr w:rsidR="00851665" w:rsidRPr="005D7C9C" w:rsidTr="00851665">
        <w:trPr>
          <w:trHeight w:val="368"/>
        </w:trPr>
        <w:tc>
          <w:tcPr>
            <w:tcW w:w="2174" w:type="dxa"/>
          </w:tcPr>
          <w:p w:rsidR="00851665" w:rsidRPr="005D7C9C" w:rsidRDefault="00851665" w:rsidP="00851665">
            <w:pPr>
              <w:jc w:val="center"/>
              <w:rPr>
                <w:rFonts w:cs="Arial"/>
                <w:b/>
                <w:sz w:val="24"/>
              </w:rPr>
            </w:pPr>
            <w:r w:rsidRPr="005D7C9C">
              <w:rPr>
                <w:rFonts w:cs="Arial"/>
                <w:b/>
                <w:sz w:val="24"/>
              </w:rPr>
              <w:t>N° de Pregunta</w:t>
            </w:r>
          </w:p>
        </w:tc>
        <w:tc>
          <w:tcPr>
            <w:tcW w:w="2577" w:type="dxa"/>
          </w:tcPr>
          <w:p w:rsidR="00851665" w:rsidRPr="005D7C9C" w:rsidRDefault="00851665" w:rsidP="00851665">
            <w:pPr>
              <w:jc w:val="center"/>
              <w:rPr>
                <w:rFonts w:cs="Arial"/>
                <w:b/>
                <w:sz w:val="24"/>
              </w:rPr>
            </w:pPr>
            <w:r w:rsidRPr="005D7C9C">
              <w:rPr>
                <w:rFonts w:cs="Arial"/>
                <w:b/>
                <w:sz w:val="24"/>
              </w:rPr>
              <w:t>Respuesta correcta</w:t>
            </w:r>
          </w:p>
        </w:tc>
      </w:tr>
      <w:tr w:rsidR="00851665" w:rsidRPr="005D7C9C" w:rsidTr="00851665">
        <w:trPr>
          <w:trHeight w:val="368"/>
        </w:trPr>
        <w:tc>
          <w:tcPr>
            <w:tcW w:w="2174" w:type="dxa"/>
          </w:tcPr>
          <w:p w:rsidR="00851665" w:rsidRPr="005D7C9C" w:rsidRDefault="00851665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1</w:t>
            </w:r>
          </w:p>
        </w:tc>
        <w:tc>
          <w:tcPr>
            <w:tcW w:w="2577" w:type="dxa"/>
          </w:tcPr>
          <w:p w:rsidR="00851665" w:rsidRPr="005D7C9C" w:rsidRDefault="005D7C9C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C</w:t>
            </w:r>
          </w:p>
        </w:tc>
      </w:tr>
      <w:tr w:rsidR="00851665" w:rsidRPr="005D7C9C" w:rsidTr="00851665">
        <w:trPr>
          <w:trHeight w:val="368"/>
        </w:trPr>
        <w:tc>
          <w:tcPr>
            <w:tcW w:w="2174" w:type="dxa"/>
          </w:tcPr>
          <w:p w:rsidR="00851665" w:rsidRPr="005D7C9C" w:rsidRDefault="00851665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2</w:t>
            </w:r>
          </w:p>
        </w:tc>
        <w:tc>
          <w:tcPr>
            <w:tcW w:w="2577" w:type="dxa"/>
          </w:tcPr>
          <w:p w:rsidR="00851665" w:rsidRPr="005D7C9C" w:rsidRDefault="005D7C9C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A</w:t>
            </w:r>
          </w:p>
        </w:tc>
      </w:tr>
      <w:tr w:rsidR="00851665" w:rsidRPr="005D7C9C" w:rsidTr="00851665">
        <w:trPr>
          <w:trHeight w:val="368"/>
        </w:trPr>
        <w:tc>
          <w:tcPr>
            <w:tcW w:w="2174" w:type="dxa"/>
          </w:tcPr>
          <w:p w:rsidR="00851665" w:rsidRPr="005D7C9C" w:rsidRDefault="00851665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3</w:t>
            </w:r>
          </w:p>
        </w:tc>
        <w:tc>
          <w:tcPr>
            <w:tcW w:w="2577" w:type="dxa"/>
          </w:tcPr>
          <w:p w:rsidR="00851665" w:rsidRPr="005D7C9C" w:rsidRDefault="005D7C9C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C</w:t>
            </w:r>
          </w:p>
        </w:tc>
      </w:tr>
      <w:tr w:rsidR="00851665" w:rsidRPr="005D7C9C" w:rsidTr="00851665">
        <w:trPr>
          <w:trHeight w:val="368"/>
        </w:trPr>
        <w:tc>
          <w:tcPr>
            <w:tcW w:w="2174" w:type="dxa"/>
          </w:tcPr>
          <w:p w:rsidR="00851665" w:rsidRPr="005D7C9C" w:rsidRDefault="00851665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4</w:t>
            </w:r>
          </w:p>
        </w:tc>
        <w:tc>
          <w:tcPr>
            <w:tcW w:w="2577" w:type="dxa"/>
          </w:tcPr>
          <w:p w:rsidR="00851665" w:rsidRPr="005D7C9C" w:rsidRDefault="005D7C9C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C</w:t>
            </w:r>
          </w:p>
        </w:tc>
      </w:tr>
      <w:tr w:rsidR="00851665" w:rsidRPr="005D7C9C" w:rsidTr="00851665">
        <w:trPr>
          <w:trHeight w:val="368"/>
        </w:trPr>
        <w:tc>
          <w:tcPr>
            <w:tcW w:w="2174" w:type="dxa"/>
          </w:tcPr>
          <w:p w:rsidR="00851665" w:rsidRPr="005D7C9C" w:rsidRDefault="00851665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5</w:t>
            </w:r>
          </w:p>
        </w:tc>
        <w:tc>
          <w:tcPr>
            <w:tcW w:w="2577" w:type="dxa"/>
          </w:tcPr>
          <w:p w:rsidR="00851665" w:rsidRPr="005D7C9C" w:rsidRDefault="005D7C9C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B</w:t>
            </w:r>
          </w:p>
        </w:tc>
      </w:tr>
      <w:tr w:rsidR="00851665" w:rsidRPr="005D7C9C" w:rsidTr="00851665">
        <w:trPr>
          <w:trHeight w:val="368"/>
        </w:trPr>
        <w:tc>
          <w:tcPr>
            <w:tcW w:w="2174" w:type="dxa"/>
          </w:tcPr>
          <w:p w:rsidR="00851665" w:rsidRPr="005D7C9C" w:rsidRDefault="00851665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6</w:t>
            </w:r>
          </w:p>
        </w:tc>
        <w:tc>
          <w:tcPr>
            <w:tcW w:w="2577" w:type="dxa"/>
          </w:tcPr>
          <w:p w:rsidR="00851665" w:rsidRPr="005D7C9C" w:rsidRDefault="005D7C9C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A</w:t>
            </w:r>
          </w:p>
        </w:tc>
      </w:tr>
      <w:tr w:rsidR="00851665" w:rsidRPr="005D7C9C" w:rsidTr="00851665">
        <w:trPr>
          <w:trHeight w:val="389"/>
        </w:trPr>
        <w:tc>
          <w:tcPr>
            <w:tcW w:w="2174" w:type="dxa"/>
          </w:tcPr>
          <w:p w:rsidR="00851665" w:rsidRPr="005D7C9C" w:rsidRDefault="00851665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7</w:t>
            </w:r>
          </w:p>
        </w:tc>
        <w:tc>
          <w:tcPr>
            <w:tcW w:w="2577" w:type="dxa"/>
          </w:tcPr>
          <w:p w:rsidR="00851665" w:rsidRPr="005D7C9C" w:rsidRDefault="005D7C9C" w:rsidP="00851665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</w:t>
            </w:r>
          </w:p>
        </w:tc>
      </w:tr>
      <w:tr w:rsidR="00851665" w:rsidRPr="005D7C9C" w:rsidTr="00851665">
        <w:trPr>
          <w:trHeight w:val="368"/>
        </w:trPr>
        <w:tc>
          <w:tcPr>
            <w:tcW w:w="2174" w:type="dxa"/>
          </w:tcPr>
          <w:p w:rsidR="00851665" w:rsidRPr="005D7C9C" w:rsidRDefault="00851665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8</w:t>
            </w:r>
          </w:p>
        </w:tc>
        <w:tc>
          <w:tcPr>
            <w:tcW w:w="2577" w:type="dxa"/>
          </w:tcPr>
          <w:p w:rsidR="00851665" w:rsidRPr="005D7C9C" w:rsidRDefault="005D7C9C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A</w:t>
            </w:r>
          </w:p>
        </w:tc>
      </w:tr>
      <w:tr w:rsidR="00851665" w:rsidRPr="005D7C9C" w:rsidTr="00851665">
        <w:trPr>
          <w:trHeight w:val="368"/>
        </w:trPr>
        <w:tc>
          <w:tcPr>
            <w:tcW w:w="2174" w:type="dxa"/>
          </w:tcPr>
          <w:p w:rsidR="00851665" w:rsidRPr="005D7C9C" w:rsidRDefault="00851665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9</w:t>
            </w:r>
          </w:p>
        </w:tc>
        <w:tc>
          <w:tcPr>
            <w:tcW w:w="2577" w:type="dxa"/>
          </w:tcPr>
          <w:p w:rsidR="00851665" w:rsidRPr="005D7C9C" w:rsidRDefault="005D7C9C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C</w:t>
            </w:r>
          </w:p>
        </w:tc>
      </w:tr>
      <w:tr w:rsidR="00851665" w:rsidRPr="005D7C9C" w:rsidTr="00851665">
        <w:trPr>
          <w:trHeight w:val="368"/>
        </w:trPr>
        <w:tc>
          <w:tcPr>
            <w:tcW w:w="2174" w:type="dxa"/>
          </w:tcPr>
          <w:p w:rsidR="00851665" w:rsidRPr="005D7C9C" w:rsidRDefault="00851665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10</w:t>
            </w:r>
          </w:p>
        </w:tc>
        <w:tc>
          <w:tcPr>
            <w:tcW w:w="2577" w:type="dxa"/>
          </w:tcPr>
          <w:p w:rsidR="00851665" w:rsidRPr="005D7C9C" w:rsidRDefault="005D7C9C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D</w:t>
            </w:r>
          </w:p>
        </w:tc>
      </w:tr>
      <w:tr w:rsidR="00851665" w:rsidRPr="005D7C9C" w:rsidTr="00851665">
        <w:trPr>
          <w:trHeight w:val="368"/>
        </w:trPr>
        <w:tc>
          <w:tcPr>
            <w:tcW w:w="2174" w:type="dxa"/>
          </w:tcPr>
          <w:p w:rsidR="00851665" w:rsidRPr="005D7C9C" w:rsidRDefault="00851665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11</w:t>
            </w:r>
          </w:p>
        </w:tc>
        <w:tc>
          <w:tcPr>
            <w:tcW w:w="2577" w:type="dxa"/>
          </w:tcPr>
          <w:p w:rsidR="00851665" w:rsidRPr="005D7C9C" w:rsidRDefault="005D7C9C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B</w:t>
            </w:r>
          </w:p>
        </w:tc>
      </w:tr>
      <w:tr w:rsidR="00851665" w:rsidRPr="005D7C9C" w:rsidTr="00851665">
        <w:trPr>
          <w:trHeight w:val="368"/>
        </w:trPr>
        <w:tc>
          <w:tcPr>
            <w:tcW w:w="2174" w:type="dxa"/>
          </w:tcPr>
          <w:p w:rsidR="00851665" w:rsidRPr="005D7C9C" w:rsidRDefault="00851665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12</w:t>
            </w:r>
          </w:p>
        </w:tc>
        <w:tc>
          <w:tcPr>
            <w:tcW w:w="2577" w:type="dxa"/>
          </w:tcPr>
          <w:p w:rsidR="00851665" w:rsidRPr="005D7C9C" w:rsidRDefault="005D7C9C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B</w:t>
            </w:r>
          </w:p>
        </w:tc>
      </w:tr>
      <w:tr w:rsidR="00851665" w:rsidRPr="005D7C9C" w:rsidTr="00851665">
        <w:trPr>
          <w:trHeight w:val="368"/>
        </w:trPr>
        <w:tc>
          <w:tcPr>
            <w:tcW w:w="2174" w:type="dxa"/>
          </w:tcPr>
          <w:p w:rsidR="00851665" w:rsidRPr="005D7C9C" w:rsidRDefault="00851665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13</w:t>
            </w:r>
          </w:p>
        </w:tc>
        <w:tc>
          <w:tcPr>
            <w:tcW w:w="2577" w:type="dxa"/>
          </w:tcPr>
          <w:p w:rsidR="00851665" w:rsidRPr="005D7C9C" w:rsidRDefault="005D7C9C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D</w:t>
            </w:r>
          </w:p>
        </w:tc>
      </w:tr>
      <w:tr w:rsidR="00851665" w:rsidRPr="005D7C9C" w:rsidTr="00851665">
        <w:trPr>
          <w:trHeight w:val="368"/>
        </w:trPr>
        <w:tc>
          <w:tcPr>
            <w:tcW w:w="2174" w:type="dxa"/>
          </w:tcPr>
          <w:p w:rsidR="00851665" w:rsidRPr="005D7C9C" w:rsidRDefault="00851665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14</w:t>
            </w:r>
          </w:p>
        </w:tc>
        <w:tc>
          <w:tcPr>
            <w:tcW w:w="2577" w:type="dxa"/>
          </w:tcPr>
          <w:p w:rsidR="00851665" w:rsidRPr="005D7C9C" w:rsidRDefault="005D7C9C" w:rsidP="00851665">
            <w:pPr>
              <w:jc w:val="center"/>
              <w:rPr>
                <w:rFonts w:cs="Arial"/>
                <w:sz w:val="24"/>
              </w:rPr>
            </w:pPr>
            <w:r w:rsidRPr="005D7C9C">
              <w:rPr>
                <w:rFonts w:cs="Arial"/>
                <w:sz w:val="24"/>
              </w:rPr>
              <w:t>B</w:t>
            </w:r>
          </w:p>
        </w:tc>
      </w:tr>
    </w:tbl>
    <w:p w:rsidR="00851665" w:rsidRPr="00AD207D" w:rsidRDefault="00851665" w:rsidP="00412E22">
      <w:pPr>
        <w:rPr>
          <w:rFonts w:ascii="Arial" w:hAnsi="Arial" w:cs="Arial"/>
          <w:sz w:val="20"/>
        </w:rPr>
      </w:pPr>
    </w:p>
    <w:p w:rsidR="0089142A" w:rsidRDefault="0089142A" w:rsidP="00412E22">
      <w:pPr>
        <w:rPr>
          <w:sz w:val="20"/>
        </w:rPr>
      </w:pPr>
    </w:p>
    <w:sectPr w:rsidR="0089142A" w:rsidSect="00C00D2B">
      <w:headerReference w:type="default" r:id="rId7"/>
      <w:pgSz w:w="11907" w:h="16839" w:code="9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9BD" w:rsidRDefault="002229BD" w:rsidP="00E51F3A">
      <w:pPr>
        <w:spacing w:after="0" w:line="240" w:lineRule="auto"/>
      </w:pPr>
      <w:r>
        <w:separator/>
      </w:r>
    </w:p>
  </w:endnote>
  <w:endnote w:type="continuationSeparator" w:id="0">
    <w:p w:rsidR="002229BD" w:rsidRDefault="002229BD" w:rsidP="00E5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9BD" w:rsidRDefault="002229BD" w:rsidP="00E51F3A">
      <w:pPr>
        <w:spacing w:after="0" w:line="240" w:lineRule="auto"/>
      </w:pPr>
      <w:r>
        <w:separator/>
      </w:r>
    </w:p>
  </w:footnote>
  <w:footnote w:type="continuationSeparator" w:id="0">
    <w:p w:rsidR="002229BD" w:rsidRDefault="002229BD" w:rsidP="00E5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F3A" w:rsidRPr="00D83F91" w:rsidRDefault="00E51F3A" w:rsidP="00E51F3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911680" behindDoc="0" locked="0" layoutInCell="1" allowOverlap="1" wp14:anchorId="45E3E67D" wp14:editId="530E1756">
          <wp:simplePos x="0" y="0"/>
          <wp:positionH relativeFrom="margin">
            <wp:posOffset>-526415</wp:posOffset>
          </wp:positionH>
          <wp:positionV relativeFrom="margin">
            <wp:posOffset>-588010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E51F3A" w:rsidRPr="00D83F91" w:rsidRDefault="00E51F3A" w:rsidP="00E51F3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>O’Carrol  # 850-   Fono 72- 2230332</w:t>
    </w:r>
  </w:p>
  <w:p w:rsidR="00E51F3A" w:rsidRPr="00D83F91" w:rsidRDefault="00E51F3A" w:rsidP="00E51F3A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 w:cs="Times New Roman"/>
        <w:b/>
        <w:lang w:val="es-ES"/>
      </w:rPr>
      <w:t xml:space="preserve">                                                   </w:t>
    </w:r>
  </w:p>
  <w:p w:rsidR="00E51F3A" w:rsidRDefault="00E51F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809F56"/>
    <w:multiLevelType w:val="hybridMultilevel"/>
    <w:tmpl w:val="1D4C3334"/>
    <w:lvl w:ilvl="0" w:tplc="BADAF14C">
      <w:start w:val="1"/>
      <w:numFmt w:val="upperLetter"/>
      <w:lvlText w:val="%1."/>
      <w:lvlJc w:val="left"/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50431AD"/>
    <w:multiLevelType w:val="hybridMultilevel"/>
    <w:tmpl w:val="DEAACB36"/>
    <w:lvl w:ilvl="0" w:tplc="8E2CB2BE">
      <w:start w:val="1"/>
      <w:numFmt w:val="upperLetter"/>
      <w:lvlText w:val="%1."/>
      <w:lvlJc w:val="left"/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BD0C44"/>
    <w:multiLevelType w:val="hybridMultilevel"/>
    <w:tmpl w:val="570025A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33FFD"/>
    <w:multiLevelType w:val="hybridMultilevel"/>
    <w:tmpl w:val="F2AE949E"/>
    <w:lvl w:ilvl="0" w:tplc="D5D4AC9C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91F50"/>
    <w:multiLevelType w:val="hybridMultilevel"/>
    <w:tmpl w:val="A7026C18"/>
    <w:lvl w:ilvl="0" w:tplc="FD426D76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A86871"/>
    <w:multiLevelType w:val="hybridMultilevel"/>
    <w:tmpl w:val="7144B580"/>
    <w:lvl w:ilvl="0" w:tplc="3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02588"/>
    <w:multiLevelType w:val="hybridMultilevel"/>
    <w:tmpl w:val="DB1A0856"/>
    <w:lvl w:ilvl="0" w:tplc="340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9125BF4"/>
    <w:multiLevelType w:val="hybridMultilevel"/>
    <w:tmpl w:val="FDD0B4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D26FF"/>
    <w:multiLevelType w:val="hybridMultilevel"/>
    <w:tmpl w:val="2CAAF070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5E06C6"/>
    <w:multiLevelType w:val="hybridMultilevel"/>
    <w:tmpl w:val="FBCA03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93D004B"/>
    <w:multiLevelType w:val="hybridMultilevel"/>
    <w:tmpl w:val="836E7E4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66367F"/>
    <w:multiLevelType w:val="hybridMultilevel"/>
    <w:tmpl w:val="1828FE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D5576"/>
    <w:multiLevelType w:val="hybridMultilevel"/>
    <w:tmpl w:val="81A63D0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6735E"/>
    <w:multiLevelType w:val="hybridMultilevel"/>
    <w:tmpl w:val="5FFA8266"/>
    <w:lvl w:ilvl="0" w:tplc="E55C93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6B6980"/>
    <w:multiLevelType w:val="hybridMultilevel"/>
    <w:tmpl w:val="445E370E"/>
    <w:lvl w:ilvl="0" w:tplc="340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832330D"/>
    <w:multiLevelType w:val="hybridMultilevel"/>
    <w:tmpl w:val="EE1A001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04E74"/>
    <w:multiLevelType w:val="hybridMultilevel"/>
    <w:tmpl w:val="FDBE13C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30194"/>
    <w:multiLevelType w:val="hybridMultilevel"/>
    <w:tmpl w:val="E0C21FF6"/>
    <w:lvl w:ilvl="0" w:tplc="340A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7E74A7"/>
    <w:multiLevelType w:val="hybridMultilevel"/>
    <w:tmpl w:val="24345202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2434F9"/>
    <w:multiLevelType w:val="hybridMultilevel"/>
    <w:tmpl w:val="64C656B8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1B464D"/>
    <w:multiLevelType w:val="hybridMultilevel"/>
    <w:tmpl w:val="5AF4B8BE"/>
    <w:lvl w:ilvl="0" w:tplc="C93EEAA2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826CA2"/>
    <w:multiLevelType w:val="hybridMultilevel"/>
    <w:tmpl w:val="9B6AB2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C63E3"/>
    <w:multiLevelType w:val="hybridMultilevel"/>
    <w:tmpl w:val="62B04E8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1"/>
  </w:num>
  <w:num w:numId="4">
    <w:abstractNumId w:val="7"/>
  </w:num>
  <w:num w:numId="5">
    <w:abstractNumId w:val="11"/>
  </w:num>
  <w:num w:numId="6">
    <w:abstractNumId w:val="10"/>
  </w:num>
  <w:num w:numId="7">
    <w:abstractNumId w:val="8"/>
  </w:num>
  <w:num w:numId="8">
    <w:abstractNumId w:val="9"/>
  </w:num>
  <w:num w:numId="9">
    <w:abstractNumId w:val="3"/>
  </w:num>
  <w:num w:numId="10">
    <w:abstractNumId w:val="18"/>
  </w:num>
  <w:num w:numId="11">
    <w:abstractNumId w:val="0"/>
  </w:num>
  <w:num w:numId="12">
    <w:abstractNumId w:val="1"/>
  </w:num>
  <w:num w:numId="13">
    <w:abstractNumId w:val="17"/>
  </w:num>
  <w:num w:numId="14">
    <w:abstractNumId w:val="19"/>
  </w:num>
  <w:num w:numId="15">
    <w:abstractNumId w:val="20"/>
  </w:num>
  <w:num w:numId="16">
    <w:abstractNumId w:val="6"/>
  </w:num>
  <w:num w:numId="17">
    <w:abstractNumId w:val="14"/>
  </w:num>
  <w:num w:numId="18">
    <w:abstractNumId w:val="2"/>
  </w:num>
  <w:num w:numId="19">
    <w:abstractNumId w:val="15"/>
  </w:num>
  <w:num w:numId="20">
    <w:abstractNumId w:val="16"/>
  </w:num>
  <w:num w:numId="21">
    <w:abstractNumId w:val="22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0A8"/>
    <w:rsid w:val="000369E1"/>
    <w:rsid w:val="000A3575"/>
    <w:rsid w:val="00100D06"/>
    <w:rsid w:val="0010707C"/>
    <w:rsid w:val="00110C4E"/>
    <w:rsid w:val="00213282"/>
    <w:rsid w:val="002229BD"/>
    <w:rsid w:val="0022355E"/>
    <w:rsid w:val="00242087"/>
    <w:rsid w:val="0028482D"/>
    <w:rsid w:val="00296765"/>
    <w:rsid w:val="002B6383"/>
    <w:rsid w:val="002C22B6"/>
    <w:rsid w:val="002C5D32"/>
    <w:rsid w:val="002E457B"/>
    <w:rsid w:val="002E7003"/>
    <w:rsid w:val="002F6BA4"/>
    <w:rsid w:val="0034659C"/>
    <w:rsid w:val="00362CC9"/>
    <w:rsid w:val="00384F9C"/>
    <w:rsid w:val="003903EC"/>
    <w:rsid w:val="003A38AD"/>
    <w:rsid w:val="00407C8F"/>
    <w:rsid w:val="00412E22"/>
    <w:rsid w:val="00471559"/>
    <w:rsid w:val="00487681"/>
    <w:rsid w:val="004E40A8"/>
    <w:rsid w:val="00504204"/>
    <w:rsid w:val="00591393"/>
    <w:rsid w:val="005B34B3"/>
    <w:rsid w:val="005D3D50"/>
    <w:rsid w:val="005D7C9C"/>
    <w:rsid w:val="00661BA1"/>
    <w:rsid w:val="006B0493"/>
    <w:rsid w:val="006D2108"/>
    <w:rsid w:val="007040FC"/>
    <w:rsid w:val="00733A2A"/>
    <w:rsid w:val="007517A2"/>
    <w:rsid w:val="007A0F64"/>
    <w:rsid w:val="007D6226"/>
    <w:rsid w:val="007E11AD"/>
    <w:rsid w:val="007F1284"/>
    <w:rsid w:val="00807CAF"/>
    <w:rsid w:val="00851665"/>
    <w:rsid w:val="00866B53"/>
    <w:rsid w:val="008801DE"/>
    <w:rsid w:val="00886498"/>
    <w:rsid w:val="0089142A"/>
    <w:rsid w:val="00893969"/>
    <w:rsid w:val="00894745"/>
    <w:rsid w:val="008967E9"/>
    <w:rsid w:val="008B2DB1"/>
    <w:rsid w:val="008B432F"/>
    <w:rsid w:val="0090050C"/>
    <w:rsid w:val="00952195"/>
    <w:rsid w:val="009674E2"/>
    <w:rsid w:val="009A2642"/>
    <w:rsid w:val="009C0B44"/>
    <w:rsid w:val="009E062F"/>
    <w:rsid w:val="00A14416"/>
    <w:rsid w:val="00A14D4E"/>
    <w:rsid w:val="00A2353C"/>
    <w:rsid w:val="00AA3E23"/>
    <w:rsid w:val="00AB3671"/>
    <w:rsid w:val="00AB783F"/>
    <w:rsid w:val="00AD158F"/>
    <w:rsid w:val="00AD207D"/>
    <w:rsid w:val="00AE220C"/>
    <w:rsid w:val="00AE351C"/>
    <w:rsid w:val="00B13664"/>
    <w:rsid w:val="00B97D8D"/>
    <w:rsid w:val="00BB62C0"/>
    <w:rsid w:val="00BE67FE"/>
    <w:rsid w:val="00C00D2B"/>
    <w:rsid w:val="00C022E9"/>
    <w:rsid w:val="00C05B55"/>
    <w:rsid w:val="00C10C00"/>
    <w:rsid w:val="00C17A7A"/>
    <w:rsid w:val="00C24CF2"/>
    <w:rsid w:val="00C26C6A"/>
    <w:rsid w:val="00C47C2A"/>
    <w:rsid w:val="00C62692"/>
    <w:rsid w:val="00C837D9"/>
    <w:rsid w:val="00D34CCD"/>
    <w:rsid w:val="00D47EE8"/>
    <w:rsid w:val="00DB4581"/>
    <w:rsid w:val="00DC11D1"/>
    <w:rsid w:val="00DF6789"/>
    <w:rsid w:val="00E3526C"/>
    <w:rsid w:val="00E516AD"/>
    <w:rsid w:val="00E51F3A"/>
    <w:rsid w:val="00E9645D"/>
    <w:rsid w:val="00EB0ABB"/>
    <w:rsid w:val="00EE0F6B"/>
    <w:rsid w:val="00F24F6F"/>
    <w:rsid w:val="00F25717"/>
    <w:rsid w:val="00F30D08"/>
    <w:rsid w:val="00F40AF9"/>
    <w:rsid w:val="00F437C3"/>
    <w:rsid w:val="00FA4B09"/>
    <w:rsid w:val="00FC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48C9E"/>
  <w15:docId w15:val="{284CFC5A-5C0C-4674-ACBB-C835FFAA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6BA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022E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51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3A"/>
  </w:style>
  <w:style w:type="paragraph" w:styleId="Piedepgina">
    <w:name w:val="footer"/>
    <w:basedOn w:val="Normal"/>
    <w:link w:val="PiedepginaCar"/>
    <w:uiPriority w:val="99"/>
    <w:unhideWhenUsed/>
    <w:rsid w:val="00E51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3A"/>
  </w:style>
  <w:style w:type="paragraph" w:styleId="Textodeglobo">
    <w:name w:val="Balloon Text"/>
    <w:basedOn w:val="Normal"/>
    <w:link w:val="TextodegloboCar"/>
    <w:uiPriority w:val="99"/>
    <w:semiHidden/>
    <w:unhideWhenUsed/>
    <w:rsid w:val="00A14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D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7CAF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807CAF"/>
    <w:pPr>
      <w:spacing w:line="25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evelynsuzarte</cp:lastModifiedBy>
  <cp:revision>12</cp:revision>
  <cp:lastPrinted>2020-04-02T13:06:00Z</cp:lastPrinted>
  <dcterms:created xsi:type="dcterms:W3CDTF">2020-04-07T22:11:00Z</dcterms:created>
  <dcterms:modified xsi:type="dcterms:W3CDTF">2020-05-09T19:49:00Z</dcterms:modified>
</cp:coreProperties>
</file>