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8B176C" w:rsidRPr="00BF0C9D" w:rsidRDefault="00007CD2" w:rsidP="00007CD2">
      <w:pPr>
        <w:ind w:left="1416" w:firstLine="708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     </w:t>
      </w:r>
      <w:r w:rsidR="00D63DEA" w:rsidRPr="00BF0C9D">
        <w:rPr>
          <w:rFonts w:ascii="Arial" w:hAnsi="Arial" w:cs="Arial"/>
          <w:b/>
          <w:sz w:val="24"/>
          <w:lang w:val="es-ES"/>
        </w:rPr>
        <w:t xml:space="preserve">RELIGION </w:t>
      </w:r>
      <w:r>
        <w:rPr>
          <w:rFonts w:ascii="Arial" w:hAnsi="Arial" w:cs="Arial"/>
          <w:b/>
          <w:sz w:val="24"/>
          <w:lang w:val="es-ES"/>
        </w:rPr>
        <w:t>OCTAVOS</w:t>
      </w:r>
      <w:r w:rsidR="00D63DEA" w:rsidRPr="00BF0C9D">
        <w:rPr>
          <w:rFonts w:ascii="Arial" w:hAnsi="Arial" w:cs="Arial"/>
          <w:b/>
          <w:sz w:val="24"/>
          <w:lang w:val="es-ES"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D63DEA" w:rsidTr="00D63DEA">
        <w:trPr>
          <w:trHeight w:val="865"/>
        </w:trPr>
        <w:tc>
          <w:tcPr>
            <w:tcW w:w="8978" w:type="dxa"/>
          </w:tcPr>
          <w:p w:rsidR="008B176C" w:rsidRPr="00D63DEA" w:rsidRDefault="008B176C" w:rsidP="00D63DEA">
            <w:pPr>
              <w:rPr>
                <w:rFonts w:ascii="Arial" w:hAnsi="Arial" w:cs="Arial"/>
                <w:sz w:val="24"/>
                <w:lang w:val="es-ES"/>
              </w:rPr>
            </w:pPr>
            <w:r w:rsidRPr="00D63DEA">
              <w:rPr>
                <w:rFonts w:ascii="Arial" w:hAnsi="Arial" w:cs="Arial"/>
                <w:sz w:val="24"/>
                <w:lang w:val="es-ES"/>
              </w:rPr>
              <w:t>Introducción:</w:t>
            </w:r>
            <w:r w:rsidR="00D63DEA">
              <w:rPr>
                <w:rFonts w:ascii="Arial" w:hAnsi="Arial" w:cs="Arial"/>
                <w:sz w:val="24"/>
                <w:lang w:val="es-ES"/>
              </w:rPr>
              <w:t xml:space="preserve">  </w:t>
            </w:r>
            <w:r w:rsidR="00D63DEA" w:rsidRPr="00BB7F7A">
              <w:rPr>
                <w:rFonts w:ascii="Arial" w:hAnsi="Arial" w:cs="Arial"/>
                <w:i/>
                <w:sz w:val="24"/>
                <w:lang w:val="es-ES"/>
              </w:rPr>
              <w:t xml:space="preserve">Introducción: Para desarrollar esta guía debes leer con mucha atención </w:t>
            </w:r>
            <w:r w:rsidR="00D63DEA">
              <w:rPr>
                <w:rFonts w:ascii="Arial" w:hAnsi="Arial" w:cs="Arial"/>
                <w:i/>
                <w:sz w:val="24"/>
                <w:lang w:val="es-ES"/>
              </w:rPr>
              <w:t>las guías entregadas anteriormente sobre la Unidad de Semana Santa</w:t>
            </w:r>
            <w:r w:rsidR="00D63DEA" w:rsidRPr="00BB7F7A">
              <w:rPr>
                <w:rFonts w:ascii="Arial" w:hAnsi="Arial" w:cs="Arial"/>
                <w:i/>
                <w:sz w:val="24"/>
                <w:lang w:val="es-ES"/>
              </w:rPr>
              <w:t xml:space="preserve"> </w:t>
            </w:r>
            <w:r w:rsidR="00D63DEA">
              <w:rPr>
                <w:rFonts w:ascii="Arial" w:hAnsi="Arial" w:cs="Arial"/>
                <w:i/>
                <w:sz w:val="24"/>
                <w:lang w:val="es-ES"/>
              </w:rPr>
              <w:t>ya que, te ayudaran en su desarrollo</w:t>
            </w:r>
          </w:p>
        </w:tc>
      </w:tr>
      <w:tr w:rsidR="00E75AD6" w:rsidRPr="00D63DEA" w:rsidTr="00E75AD6">
        <w:trPr>
          <w:trHeight w:val="742"/>
        </w:trPr>
        <w:tc>
          <w:tcPr>
            <w:tcW w:w="8978" w:type="dxa"/>
          </w:tcPr>
          <w:p w:rsidR="00E75AD6" w:rsidRPr="00D63DEA" w:rsidRDefault="00E75AD6" w:rsidP="00AF4A8F">
            <w:pPr>
              <w:rPr>
                <w:rFonts w:ascii="Arial" w:hAnsi="Arial" w:cs="Arial"/>
                <w:sz w:val="24"/>
              </w:rPr>
            </w:pPr>
            <w:r w:rsidRPr="00D63DEA">
              <w:rPr>
                <w:rFonts w:ascii="Arial" w:hAnsi="Arial" w:cs="Arial"/>
                <w:sz w:val="24"/>
              </w:rPr>
              <w:t>OA: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63DEA">
              <w:rPr>
                <w:rFonts w:ascii="Arial" w:hAnsi="Arial" w:cs="Arial"/>
                <w:sz w:val="24"/>
              </w:rPr>
              <w:t>Recordar lo trabajado en toda esta unidad Cuaresma y Semana Santa, a través de las guías de trabajo enviadas anteriormente las cuales serán fuente de apoyo para su desarrollo y, así realizar una retroalimentación de lo aprendido.</w:t>
            </w:r>
            <w:r w:rsidRPr="00D63DEA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E75AD6" w:rsidRPr="00D63DEA" w:rsidTr="00007CD2">
        <w:trPr>
          <w:trHeight w:val="244"/>
        </w:trPr>
        <w:tc>
          <w:tcPr>
            <w:tcW w:w="8978" w:type="dxa"/>
          </w:tcPr>
          <w:p w:rsidR="00E75AD6" w:rsidRPr="00D63DEA" w:rsidRDefault="00E75AD6" w:rsidP="00007CD2">
            <w:pPr>
              <w:rPr>
                <w:rFonts w:ascii="Arial" w:hAnsi="Arial" w:cs="Arial"/>
                <w:sz w:val="24"/>
              </w:rPr>
            </w:pPr>
            <w:r w:rsidRPr="00D63DEA">
              <w:rPr>
                <w:rFonts w:ascii="Arial" w:hAnsi="Arial" w:cs="Arial"/>
                <w:sz w:val="24"/>
              </w:rPr>
              <w:t>Contenidos:</w:t>
            </w:r>
            <w:r>
              <w:rPr>
                <w:rFonts w:ascii="Arial" w:hAnsi="Arial" w:cs="Arial"/>
                <w:sz w:val="24"/>
              </w:rPr>
              <w:t xml:space="preserve"> Cuaresma y Semana Santa </w:t>
            </w:r>
          </w:p>
        </w:tc>
      </w:tr>
    </w:tbl>
    <w:p w:rsidR="00894745" w:rsidRPr="00D63DEA" w:rsidRDefault="00894745" w:rsidP="00E75AD6">
      <w:pPr>
        <w:spacing w:line="240" w:lineRule="auto"/>
        <w:rPr>
          <w:rFonts w:ascii="Arial" w:hAnsi="Arial" w:cs="Arial"/>
          <w:sz w:val="24"/>
          <w:lang w:val="es-ES"/>
        </w:rPr>
      </w:pPr>
    </w:p>
    <w:p w:rsidR="00E75AD6" w:rsidRDefault="00E75AD6" w:rsidP="00007CD2">
      <w:pPr>
        <w:pBdr>
          <w:bottom w:val="single" w:sz="4" w:space="1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PASIÓN Y MUERTE DE JESÚS</w:t>
      </w:r>
    </w:p>
    <w:p w:rsidR="00F8052B" w:rsidRDefault="00600F0A" w:rsidP="00F8052B">
      <w:pPr>
        <w:pStyle w:val="NormalWeb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4002270</wp:posOffset>
            </wp:positionH>
            <wp:positionV relativeFrom="paragraph">
              <wp:posOffset>2083170</wp:posOffset>
            </wp:positionV>
            <wp:extent cx="1605595" cy="2274356"/>
            <wp:effectExtent l="0" t="0" r="0" b="0"/>
            <wp:wrapTight wrapText="bothSides">
              <wp:wrapPolygon edited="0">
                <wp:start x="0" y="0"/>
                <wp:lineTo x="0" y="21353"/>
                <wp:lineTo x="21275" y="21353"/>
                <wp:lineTo x="21275" y="0"/>
                <wp:lineTo x="0" y="0"/>
              </wp:wrapPolygon>
            </wp:wrapTight>
            <wp:docPr id="2" name="Imagen 2" descr="Vía Crucis para colorear los niños de Catequesis | Via cruci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a Crucis para colorear los niños de Catequesis | Via crucis par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95" cy="22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CD2" w:rsidRPr="00007CD2">
        <w:rPr>
          <w:rFonts w:ascii="Arial" w:hAnsi="Arial" w:cs="Arial"/>
          <w:sz w:val="24"/>
          <w:szCs w:val="28"/>
        </w:rPr>
        <w:t>Después de la Última Cena, Jesús fue a hacer oración al Huerto de los Olivos. Decía: "Padre, si es posible, que pase de mí este cáliz, pero no se haga como yo quiero, sino como quieras Tú."</w:t>
      </w:r>
      <w:r w:rsidR="00007CD2">
        <w:rPr>
          <w:rFonts w:ascii="Arial" w:hAnsi="Arial" w:cs="Arial"/>
          <w:sz w:val="24"/>
          <w:szCs w:val="28"/>
        </w:rPr>
        <w:t xml:space="preserve"> </w:t>
      </w:r>
      <w:r w:rsidR="00007CD2" w:rsidRPr="00007CD2">
        <w:rPr>
          <w:rFonts w:ascii="Arial" w:hAnsi="Arial" w:cs="Arial"/>
          <w:sz w:val="24"/>
          <w:szCs w:val="28"/>
        </w:rPr>
        <w:t>Vinieron hombres con espadas y palos y lo detuvieron.</w:t>
      </w:r>
      <w:r w:rsidR="00007CD2">
        <w:rPr>
          <w:rFonts w:ascii="Arial" w:hAnsi="Arial" w:cs="Arial"/>
          <w:sz w:val="24"/>
          <w:szCs w:val="28"/>
        </w:rPr>
        <w:t xml:space="preserve"> </w:t>
      </w:r>
      <w:r w:rsidR="00007CD2" w:rsidRPr="00007CD2">
        <w:rPr>
          <w:rFonts w:ascii="Arial" w:hAnsi="Arial" w:cs="Arial"/>
          <w:sz w:val="24"/>
          <w:szCs w:val="28"/>
        </w:rPr>
        <w:t>Los judíos lo interrogaron y juzgaron injustamente. Los soldados romanos le dieron fuertes latigazos, le pusieron una corona de espinas, le pegaron bofetadas y le escupieron en la cara. Poncio Pilato comprendió que era inocente y quería liberarlo, pero la gente gritaba ¡crucifícalo! y se lo entregó para que lo crucificaran, portándose como un cobarde.</w:t>
      </w:r>
      <w:r w:rsidR="00007CD2">
        <w:rPr>
          <w:rFonts w:ascii="Arial" w:hAnsi="Arial" w:cs="Arial"/>
          <w:sz w:val="24"/>
          <w:szCs w:val="28"/>
        </w:rPr>
        <w:t xml:space="preserve"> </w:t>
      </w:r>
      <w:r w:rsidR="00007CD2" w:rsidRPr="00007CD2">
        <w:rPr>
          <w:rFonts w:ascii="Arial" w:hAnsi="Arial" w:cs="Arial"/>
          <w:sz w:val="24"/>
          <w:szCs w:val="28"/>
        </w:rPr>
        <w:t xml:space="preserve">Jesús cargó con la cruz hasta </w:t>
      </w:r>
      <w:r w:rsidR="00007CD2" w:rsidRPr="00007CD2">
        <w:rPr>
          <w:rStyle w:val="ilad1"/>
          <w:rFonts w:ascii="Arial" w:hAnsi="Arial" w:cs="Arial"/>
          <w:color w:val="auto"/>
          <w:sz w:val="24"/>
          <w:szCs w:val="28"/>
          <w:u w:val="none"/>
        </w:rPr>
        <w:t>el monte</w:t>
      </w:r>
      <w:r w:rsidR="00007CD2" w:rsidRPr="00007CD2">
        <w:rPr>
          <w:rFonts w:ascii="Arial" w:hAnsi="Arial" w:cs="Arial"/>
          <w:color w:val="auto"/>
          <w:sz w:val="24"/>
          <w:szCs w:val="28"/>
        </w:rPr>
        <w:t xml:space="preserve"> </w:t>
      </w:r>
      <w:r w:rsidR="00007CD2" w:rsidRPr="00007CD2">
        <w:rPr>
          <w:rFonts w:ascii="Arial" w:hAnsi="Arial" w:cs="Arial"/>
          <w:sz w:val="24"/>
          <w:szCs w:val="28"/>
        </w:rPr>
        <w:t xml:space="preserve">Calvario y allí lo crucificaron entre dos ladrones. Al pie de la cruz estaban María, su Madre, el Apóstol Juan y otras mujeres. Llegado el mediodía, el cielo se oscureció y Jesús dando un fuerte grito dijo: "Padre, en tus manos encomiendo mi espíritu." E inclinando la cabeza, Jesús murió. Al ver esto un centurión romano dijo: "Verdaderamente Éste era Hijo de Dios." </w:t>
      </w:r>
      <w:r w:rsidR="00F8052B">
        <w:rPr>
          <w:rFonts w:ascii="Arial" w:hAnsi="Arial" w:cs="Arial"/>
          <w:sz w:val="24"/>
          <w:szCs w:val="28"/>
        </w:rPr>
        <w:t xml:space="preserve"> </w:t>
      </w:r>
    </w:p>
    <w:p w:rsidR="00600F0A" w:rsidRDefault="00F8052B" w:rsidP="00F8052B">
      <w:pPr>
        <w:pStyle w:val="NormalWeb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F8052B">
        <w:rPr>
          <w:rFonts w:ascii="Arial" w:eastAsia="Arial" w:hAnsi="Arial" w:cs="Arial"/>
          <w:sz w:val="24"/>
          <w:szCs w:val="24"/>
        </w:rPr>
        <w:t>"El primer día de la semana va María Magdalena de madrugada al sepulcro cuando todavía estaba oscuro, y ve la piedra quitada del sepulcro."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Echa a correr y llega donde Simón Pedro y donde el otro discípulo a quien Jesús quería y les dice: «Se han llevado del sepulcro al Señor, y no sabemos dónde le han puesto.» Salieron Pedro y el otro discípulo, y se encaminaron al sepulcro.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Corrían los dos juntos, pero el otro discípulo corrió por delante más rápido que Pedro, y llegó primero al sepulcro.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Se inclinó y vio las vendas en el suelo; pero no entró. Llega también Simón Pedro siguiéndole, entra en el sepulcro y ve las vendas en el suelo, y el sudario que cubrió su cabeza, no junto a las vendas, sino plegado en un lugar aparte. Entonces entró también el otro discípulo, el que había llegado el primero al sepulcro; vio y creyó, pues hasta entonces no habían comprendido que según la Escritura Jesús debía resucitar de entre los muertos.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Los discípulos, entonces, volvieron a casa. Estaba María junto al sepulcro fuera llorando. </w:t>
      </w:r>
    </w:p>
    <w:p w:rsidR="00F8052B" w:rsidRDefault="00600F0A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5327650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7" name="Imagen 7" descr="🙏 Dibujos de Jesús de Nazaret para Colorear | JESUSDENAZARET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🙏 Dibujos de Jesús de Nazaret para Colorear | JESUSDENAZARETT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F0A">
        <w:drawing>
          <wp:anchor distT="0" distB="0" distL="114300" distR="114300" simplePos="0" relativeHeight="251660288" behindDoc="1" locked="0" layoutInCell="1" allowOverlap="1" wp14:anchorId="7E45DE90">
            <wp:simplePos x="0" y="0"/>
            <wp:positionH relativeFrom="column">
              <wp:posOffset>4643120</wp:posOffset>
            </wp:positionH>
            <wp:positionV relativeFrom="paragraph">
              <wp:posOffset>878205</wp:posOffset>
            </wp:positionV>
            <wp:extent cx="1331595" cy="1885950"/>
            <wp:effectExtent l="0" t="0" r="1905" b="0"/>
            <wp:wrapTight wrapText="bothSides">
              <wp:wrapPolygon edited="0">
                <wp:start x="0" y="0"/>
                <wp:lineTo x="0" y="21382"/>
                <wp:lineTo x="21322" y="21382"/>
                <wp:lineTo x="2132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Y mientras lloraba se inclinó hacia el sepulcro, y ve dos ángeles de blanco, sentados donde había estado el cuerpo de Jesús, uno a la cabecera y otro a los pies.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Le dicen</w:t>
      </w:r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ellos: «Mujer, ¿por qué lloras?» Ella les respondió: «Porque se han llevado a mi Señor, y no sé dónde le han puesto.» Dicho esto, se volvió y vio a Jesús, de pie, pero no sabía que era Jesús.</w:t>
      </w:r>
      <w:r w:rsid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Le dice Jesús: «Mujer, ¿por qué lloras? ¿A quién buscas?» Ella, pensando que era el encargado del huerto, le dice: «Señor, si tú lo has llevado, dime dónde lo has puesto, y yo me lo llevaré.» Jesús le dice: «María.» Ella se vuelve y le dice en hebreo: «</w:t>
      </w:r>
      <w:proofErr w:type="spellStart"/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Rabbí</w:t>
      </w:r>
      <w:proofErr w:type="spellEnd"/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» - que quiere decir: «Maestro» -.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D</w:t>
      </w:r>
      <w:r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ice</w:t>
      </w:r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Jesús: «No me toques, que todavía no he subido al Padre. Pero vete donde mis hermanos y diles: Subo a mi Padre y vuestro Padre, a mi Dios y vuestro Dios.» Fue María Magdalena y dijo a los discípulos que había visto al Señor y que había dicho estas palabras. Al atardecer de aquel día, el primero de la semana, estando cerradas, por miedo a los judíos, las puertas del lugar donde se encontraban los discípulos, se presentó Jesús en medio de ellos y les dijo: «La paz con vosotros.» Dicho esto, les mostró las manos y el costado. Los discípulos se alegraron de ver al Señor. Jesús les dijo otra vez: «La paz con vosotros. Como el Padre me envió, también yo os envío.» Dicho esto, sopló sobre ellos y les dijo: «Recibid el Espíritu Santo</w:t>
      </w:r>
      <w:r w:rsid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</w:t>
      </w:r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quienes perdonéis los pecados, les quedan perdonados; a quienes se los retengáis, les quedan retenidos.» Tomás, uno de los Doce, llamado el Mellizo, no estaba con ellos cuando vino Jesús. Los otros discípulos le decían: «Hemos visto al Señor.» Pero él les contestó: «Si no veo en sus manos la señal de los clavos y no meto mi dedo en el agujero de los clavos y no meto mi mano en su costado, no creeré.» Ocho días después, estaban otra vez sus discípulos dentro y Tomás con ellos. Se presentó Jesús en medio estando las puertas cerradas, y dijo: «La paz con vosotros.» Luego dice a Tomás: «Acerca aquí tu dedo y mira mis manos; trae tu mano y métela en mi costado, y no seas incrédulo sino creyente.» Tomás le contestó: «Señor mío y Dios mío.»</w:t>
      </w:r>
      <w:r w:rsid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Dice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8052B" w:rsidRPr="00F8052B">
        <w:rPr>
          <w:rFonts w:ascii="Arial" w:hAnsi="Arial" w:cs="Arial"/>
          <w:color w:val="auto"/>
          <w:sz w:val="24"/>
          <w:szCs w:val="24"/>
          <w:shd w:val="clear" w:color="auto" w:fill="FFFFFF"/>
        </w:rPr>
        <w:t>Jesús: «Porque me has visto has creído. Dichosos los que no han visto y han creído.»"</w:t>
      </w:r>
      <w:r w:rsidR="00F8052B" w:rsidRPr="00F8052B">
        <w:rPr>
          <w:rFonts w:ascii="Arial" w:hAnsi="Arial" w:cs="Arial"/>
          <w:color w:val="auto"/>
          <w:sz w:val="24"/>
          <w:szCs w:val="24"/>
        </w:rPr>
        <w:br/>
      </w:r>
    </w:p>
    <w:p w:rsidR="00600F0A" w:rsidRDefault="00600F0A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600F0A" w:rsidRDefault="00600F0A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0202DC" w:rsidRDefault="000202DC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0202DC" w:rsidRDefault="000202DC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0202DC" w:rsidRDefault="000202DC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0202DC" w:rsidRDefault="000202DC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0202DC" w:rsidRDefault="000202DC" w:rsidP="00F8052B">
      <w:pPr>
        <w:pStyle w:val="NormalWeb"/>
        <w:rPr>
          <w:rFonts w:ascii="Arial" w:eastAsia="Arial" w:hAnsi="Arial" w:cs="Arial"/>
          <w:color w:val="auto"/>
          <w:sz w:val="24"/>
          <w:szCs w:val="24"/>
        </w:rPr>
      </w:pPr>
    </w:p>
    <w:p w:rsidR="000202DC" w:rsidRDefault="000202DC" w:rsidP="000202DC">
      <w:pPr>
        <w:pStyle w:val="NormalWeb"/>
        <w:jc w:val="right"/>
        <w:rPr>
          <w:rFonts w:ascii="Arial" w:eastAsia="Arial" w:hAnsi="Arial" w:cs="Arial"/>
          <w:color w:val="auto"/>
          <w:sz w:val="24"/>
          <w:szCs w:val="24"/>
        </w:rPr>
      </w:pPr>
      <w:hyperlink r:id="rId8" w:history="1">
        <w:r w:rsidRPr="00184EF1">
          <w:rPr>
            <w:rStyle w:val="Hipervnculo"/>
            <w:rFonts w:ascii="Arial" w:eastAsia="Arial" w:hAnsi="Arial" w:cs="Arial"/>
            <w:sz w:val="24"/>
            <w:szCs w:val="24"/>
          </w:rPr>
          <w:t>Vivito7272@gmail.com</w:t>
        </w:r>
      </w:hyperlink>
    </w:p>
    <w:p w:rsidR="000202DC" w:rsidRPr="00F8052B" w:rsidRDefault="000202DC" w:rsidP="000202DC">
      <w:pPr>
        <w:pStyle w:val="NormalWeb"/>
        <w:jc w:val="right"/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bookmarkEnd w:id="0"/>
    </w:p>
    <w:sectPr w:rsidR="000202DC" w:rsidRPr="00F8052B" w:rsidSect="00E75AD6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CD2"/>
    <w:rsid w:val="000202DC"/>
    <w:rsid w:val="00127E12"/>
    <w:rsid w:val="0028525A"/>
    <w:rsid w:val="00476789"/>
    <w:rsid w:val="005D64D8"/>
    <w:rsid w:val="00600F0A"/>
    <w:rsid w:val="00894745"/>
    <w:rsid w:val="008B176C"/>
    <w:rsid w:val="00915F4F"/>
    <w:rsid w:val="009409DB"/>
    <w:rsid w:val="00945C19"/>
    <w:rsid w:val="00A45062"/>
    <w:rsid w:val="00A46BEE"/>
    <w:rsid w:val="00BF0C9D"/>
    <w:rsid w:val="00D63DEA"/>
    <w:rsid w:val="00E75AD6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AF45"/>
  <w15:docId w15:val="{12316AC0-7ECE-4446-A9C6-1E8DBA68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75AD6"/>
    <w:rPr>
      <w:b/>
      <w:bCs/>
    </w:rPr>
  </w:style>
  <w:style w:type="paragraph" w:styleId="NormalWeb">
    <w:name w:val="Normal (Web)"/>
    <w:basedOn w:val="Normal"/>
    <w:uiPriority w:val="99"/>
    <w:unhideWhenUsed/>
    <w:rsid w:val="00007C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0"/>
      <w:szCs w:val="30"/>
      <w:lang w:val="es-AR" w:eastAsia="es-AR"/>
    </w:rPr>
  </w:style>
  <w:style w:type="character" w:customStyle="1" w:styleId="ilad1">
    <w:name w:val="il_ad1"/>
    <w:basedOn w:val="Fuentedeprrafopredeter"/>
    <w:rsid w:val="00007CD2"/>
    <w:rPr>
      <w:vanish w:val="0"/>
      <w:webHidden w:val="0"/>
      <w:color w:val="1B8EDE"/>
      <w:u w:val="single"/>
      <w:specVanish w:val="0"/>
    </w:rPr>
  </w:style>
  <w:style w:type="character" w:styleId="CitaHTML">
    <w:name w:val="HTML Cite"/>
    <w:basedOn w:val="Fuentedeprrafopredeter"/>
    <w:uiPriority w:val="99"/>
    <w:semiHidden/>
    <w:unhideWhenUsed/>
    <w:rsid w:val="00F8052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8052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to727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3</cp:revision>
  <dcterms:created xsi:type="dcterms:W3CDTF">2020-04-08T15:38:00Z</dcterms:created>
  <dcterms:modified xsi:type="dcterms:W3CDTF">2020-04-08T15:38:00Z</dcterms:modified>
</cp:coreProperties>
</file>